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8349AB" w:rsidRPr="00BD62D2" w:rsidRDefault="008349AB" w:rsidP="00491371">
      <w:pPr>
        <w:rPr>
          <w:color w:val="000000"/>
          <w:sz w:val="26"/>
          <w:szCs w:val="26"/>
        </w:rPr>
      </w:pPr>
    </w:p>
    <w:p w:rsidR="00D92F93" w:rsidRPr="008349AB" w:rsidRDefault="00D92F93" w:rsidP="00491371">
      <w:pPr>
        <w:jc w:val="both"/>
        <w:rPr>
          <w:b/>
          <w:color w:val="000000"/>
          <w:sz w:val="22"/>
          <w:szCs w:val="22"/>
        </w:rPr>
      </w:pPr>
      <w:r w:rsidRPr="008349AB">
        <w:rPr>
          <w:b/>
          <w:color w:val="000000"/>
          <w:sz w:val="22"/>
          <w:szCs w:val="22"/>
        </w:rPr>
        <w:t>   1. Partile contractante:</w:t>
      </w:r>
    </w:p>
    <w:p w:rsidR="00D92F93" w:rsidRPr="008349AB" w:rsidRDefault="00D92F93" w:rsidP="002A1BB8">
      <w:pPr>
        <w:pStyle w:val="BodyText"/>
        <w:ind w:firstLine="720"/>
        <w:rPr>
          <w:sz w:val="22"/>
          <w:szCs w:val="22"/>
          <w:lang w:val="ro-RO"/>
        </w:rPr>
      </w:pPr>
      <w:r w:rsidRPr="008349AB">
        <w:rPr>
          <w:b/>
          <w:sz w:val="22"/>
          <w:szCs w:val="22"/>
          <w:lang w:val="ro-RO"/>
        </w:rPr>
        <w:t>SOCIETATEA ELECTROCENTRALE BUCUREŞTI SA</w:t>
      </w:r>
      <w:r w:rsidRPr="008349AB">
        <w:rPr>
          <w:sz w:val="22"/>
          <w:szCs w:val="22"/>
          <w:lang w:val="ro-RO"/>
        </w:rPr>
        <w:t>,</w:t>
      </w:r>
      <w:r w:rsidRPr="008349AB">
        <w:rPr>
          <w:rFonts w:ascii="Georgia" w:hAnsi="Georgia"/>
          <w:color w:val="222222"/>
          <w:sz w:val="22"/>
          <w:szCs w:val="22"/>
          <w:shd w:val="clear" w:color="auto" w:fill="FFFFFF"/>
        </w:rPr>
        <w:t xml:space="preserve"> </w:t>
      </w:r>
      <w:r w:rsidRPr="008349AB">
        <w:rPr>
          <w:sz w:val="22"/>
          <w:szCs w:val="22"/>
          <w:lang w:val="ro-RO"/>
        </w:rPr>
        <w:t xml:space="preserve">societate </w:t>
      </w:r>
      <w:proofErr w:type="spellStart"/>
      <w:r w:rsidR="00A9028C" w:rsidRPr="008349AB">
        <w:rPr>
          <w:sz w:val="22"/>
          <w:szCs w:val="22"/>
        </w:rPr>
        <w:t>în</w:t>
      </w:r>
      <w:proofErr w:type="spellEnd"/>
      <w:r w:rsidR="00A9028C" w:rsidRPr="008349AB">
        <w:rPr>
          <w:sz w:val="22"/>
          <w:szCs w:val="22"/>
        </w:rPr>
        <w:t xml:space="preserve"> </w:t>
      </w:r>
      <w:proofErr w:type="spellStart"/>
      <w:r w:rsidR="00A9028C" w:rsidRPr="008349AB">
        <w:rPr>
          <w:sz w:val="22"/>
          <w:szCs w:val="22"/>
        </w:rPr>
        <w:t>reorganizare</w:t>
      </w:r>
      <w:proofErr w:type="spellEnd"/>
      <w:r w:rsidR="00A9028C" w:rsidRPr="008349AB">
        <w:rPr>
          <w:sz w:val="22"/>
          <w:szCs w:val="22"/>
        </w:rPr>
        <w:t xml:space="preserve"> </w:t>
      </w:r>
      <w:proofErr w:type="spellStart"/>
      <w:r w:rsidR="00A9028C" w:rsidRPr="008349AB">
        <w:rPr>
          <w:sz w:val="22"/>
          <w:szCs w:val="22"/>
        </w:rPr>
        <w:t>judiciară</w:t>
      </w:r>
      <w:proofErr w:type="spellEnd"/>
      <w:r w:rsidR="00A9028C" w:rsidRPr="008349AB">
        <w:rPr>
          <w:sz w:val="22"/>
          <w:szCs w:val="22"/>
        </w:rPr>
        <w:t xml:space="preserve">, in judicial reorganisation, en </w:t>
      </w:r>
      <w:proofErr w:type="spellStart"/>
      <w:r w:rsidR="00A9028C" w:rsidRPr="008349AB">
        <w:rPr>
          <w:sz w:val="22"/>
          <w:szCs w:val="22"/>
        </w:rPr>
        <w:t>redressement</w:t>
      </w:r>
      <w:proofErr w:type="spellEnd"/>
      <w:r w:rsidR="00A9028C" w:rsidRPr="008349AB">
        <w:rPr>
          <w:sz w:val="22"/>
          <w:szCs w:val="22"/>
        </w:rPr>
        <w:t>,</w:t>
      </w:r>
      <w:r w:rsidRPr="008349AB">
        <w:rPr>
          <w:sz w:val="22"/>
          <w:szCs w:val="22"/>
          <w:lang w:val="ro-RO"/>
        </w:rPr>
        <w:t xml:space="preserve"> cu sediul in Bucureşti, Splaiul Independentei nr. 227, sector 6, înregistrată la registrul Comerţului cu nr. J40/1696/2003, cod fiscal RO 15189596, </w:t>
      </w:r>
      <w:r w:rsidRPr="008349AB">
        <w:rPr>
          <w:color w:val="000000"/>
          <w:sz w:val="22"/>
          <w:szCs w:val="22"/>
          <w:lang w:val="ro-RO"/>
        </w:rPr>
        <w:t xml:space="preserve">cod poştal </w:t>
      </w:r>
      <w:r w:rsidRPr="008349AB">
        <w:rPr>
          <w:sz w:val="22"/>
          <w:szCs w:val="22"/>
          <w:lang w:val="ro-RO"/>
        </w:rPr>
        <w:t>060041, telefon 021 275 1103, fax 021 275 1405, cod</w:t>
      </w:r>
      <w:r w:rsidRPr="008349AB">
        <w:rPr>
          <w:color w:val="000000"/>
          <w:sz w:val="22"/>
          <w:szCs w:val="22"/>
          <w:lang w:val="ro-RO"/>
        </w:rPr>
        <w:t xml:space="preserve"> IBAN  nr. RO25 RNCB 0082 0441 7274 0422</w:t>
      </w:r>
      <w:r w:rsidR="00B33D02" w:rsidRPr="008349AB">
        <w:rPr>
          <w:color w:val="000000"/>
          <w:sz w:val="22"/>
          <w:szCs w:val="22"/>
          <w:lang w:val="ro-RO"/>
        </w:rPr>
        <w:t xml:space="preserve"> </w:t>
      </w:r>
      <w:r w:rsidR="006606FC" w:rsidRPr="008349AB">
        <w:rPr>
          <w:color w:val="000000"/>
          <w:sz w:val="22"/>
          <w:szCs w:val="22"/>
          <w:lang w:val="ro-RO"/>
        </w:rPr>
        <w:t>deschis</w:t>
      </w:r>
      <w:r w:rsidRPr="008349AB">
        <w:rPr>
          <w:color w:val="000000"/>
          <w:sz w:val="22"/>
          <w:szCs w:val="22"/>
          <w:lang w:val="ro-RO"/>
        </w:rPr>
        <w:t xml:space="preserve"> la BCR – Sucursala Unirii, legal reprezentată de dl. </w:t>
      </w:r>
      <w:proofErr w:type="spellStart"/>
      <w:r w:rsidRPr="008349AB">
        <w:rPr>
          <w:color w:val="000000"/>
          <w:sz w:val="22"/>
          <w:szCs w:val="22"/>
        </w:rPr>
        <w:t>Claudiu-Ionuţ</w:t>
      </w:r>
      <w:proofErr w:type="spellEnd"/>
      <w:r w:rsidRPr="008349AB">
        <w:rPr>
          <w:color w:val="000000"/>
          <w:sz w:val="22"/>
          <w:szCs w:val="22"/>
        </w:rPr>
        <w:t xml:space="preserve"> CREŢU-SÂRBU</w:t>
      </w:r>
      <w:r w:rsidRPr="008349AB">
        <w:rPr>
          <w:color w:val="000000"/>
          <w:sz w:val="22"/>
          <w:szCs w:val="22"/>
          <w:lang w:val="ro-RO"/>
        </w:rPr>
        <w:t xml:space="preserve"> – Administrator Special</w:t>
      </w:r>
      <w:r w:rsidRPr="008349AB">
        <w:rPr>
          <w:color w:val="000000"/>
          <w:sz w:val="22"/>
          <w:szCs w:val="22"/>
          <w:lang w:val="es-ES"/>
        </w:rPr>
        <w:t xml:space="preserve">, </w:t>
      </w:r>
      <w:proofErr w:type="spellStart"/>
      <w:r w:rsidRPr="008349AB">
        <w:rPr>
          <w:color w:val="000000"/>
          <w:sz w:val="22"/>
          <w:szCs w:val="22"/>
          <w:lang w:val="es-ES"/>
        </w:rPr>
        <w:t>în</w:t>
      </w:r>
      <w:proofErr w:type="spellEnd"/>
      <w:r w:rsidRPr="008349AB">
        <w:rPr>
          <w:color w:val="000000"/>
          <w:sz w:val="22"/>
          <w:szCs w:val="22"/>
          <w:lang w:val="es-ES"/>
        </w:rPr>
        <w:t xml:space="preserve"> </w:t>
      </w:r>
      <w:proofErr w:type="spellStart"/>
      <w:r w:rsidRPr="008349AB">
        <w:rPr>
          <w:color w:val="000000"/>
          <w:sz w:val="22"/>
          <w:szCs w:val="22"/>
          <w:lang w:val="es-ES"/>
        </w:rPr>
        <w:t>calitate</w:t>
      </w:r>
      <w:proofErr w:type="spellEnd"/>
      <w:r w:rsidRPr="008349AB">
        <w:rPr>
          <w:color w:val="000000"/>
          <w:sz w:val="22"/>
          <w:szCs w:val="22"/>
          <w:lang w:val="es-ES"/>
        </w:rPr>
        <w:t xml:space="preserve"> de</w:t>
      </w:r>
      <w:r w:rsidRPr="008349AB">
        <w:rPr>
          <w:sz w:val="22"/>
          <w:szCs w:val="22"/>
          <w:lang w:val="es-ES"/>
        </w:rPr>
        <w:t xml:space="preserve"> </w:t>
      </w:r>
      <w:r w:rsidRPr="008349AB">
        <w:rPr>
          <w:b/>
          <w:caps/>
          <w:color w:val="000000"/>
          <w:sz w:val="22"/>
          <w:szCs w:val="22"/>
          <w:lang w:val="es-ES"/>
        </w:rPr>
        <w:t xml:space="preserve">beneficiar </w:t>
      </w:r>
      <w:r w:rsidRPr="008349AB">
        <w:rPr>
          <w:caps/>
          <w:color w:val="000000"/>
          <w:sz w:val="22"/>
          <w:szCs w:val="22"/>
          <w:lang w:val="es-ES"/>
        </w:rPr>
        <w:t>(ACHIZITOR</w:t>
      </w:r>
      <w:proofErr w:type="gramStart"/>
      <w:r w:rsidRPr="008349AB">
        <w:rPr>
          <w:caps/>
          <w:color w:val="000000"/>
          <w:sz w:val="22"/>
          <w:szCs w:val="22"/>
          <w:lang w:val="es-ES"/>
        </w:rPr>
        <w:t>)</w:t>
      </w:r>
      <w:r w:rsidRPr="008349AB">
        <w:rPr>
          <w:color w:val="000000"/>
          <w:sz w:val="22"/>
          <w:szCs w:val="22"/>
          <w:lang w:val="es-ES"/>
        </w:rPr>
        <w:t xml:space="preserve">  </w:t>
      </w:r>
      <w:proofErr w:type="spellStart"/>
      <w:r w:rsidRPr="008349AB">
        <w:rPr>
          <w:color w:val="000000"/>
          <w:sz w:val="22"/>
          <w:szCs w:val="22"/>
          <w:lang w:val="es-ES"/>
        </w:rPr>
        <w:t>şi</w:t>
      </w:r>
      <w:proofErr w:type="spellEnd"/>
      <w:proofErr w:type="gramEnd"/>
      <w:r w:rsidRPr="008349AB">
        <w:rPr>
          <w:color w:val="000000"/>
          <w:sz w:val="22"/>
          <w:szCs w:val="22"/>
          <w:lang w:val="es-ES"/>
        </w:rPr>
        <w:t xml:space="preserve">  </w:t>
      </w:r>
    </w:p>
    <w:p w:rsidR="00D92F93" w:rsidRPr="008349AB" w:rsidRDefault="00D92F93" w:rsidP="00456204">
      <w:pPr>
        <w:pStyle w:val="BodyText"/>
        <w:ind w:firstLine="720"/>
        <w:rPr>
          <w:b/>
          <w:color w:val="000000"/>
          <w:sz w:val="22"/>
          <w:szCs w:val="22"/>
          <w:lang w:val="ro-RO"/>
        </w:rPr>
      </w:pPr>
      <w:r w:rsidRPr="008349AB">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8349AB">
        <w:rPr>
          <w:color w:val="000000"/>
          <w:sz w:val="22"/>
          <w:szCs w:val="22"/>
          <w:lang w:val="ro-RO"/>
        </w:rPr>
        <w:t>deschis</w:t>
      </w:r>
      <w:r w:rsidRPr="008349AB">
        <w:rPr>
          <w:color w:val="000000"/>
          <w:sz w:val="22"/>
          <w:szCs w:val="22"/>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8349AB">
        <w:rPr>
          <w:b/>
          <w:color w:val="000000"/>
          <w:sz w:val="22"/>
          <w:szCs w:val="22"/>
          <w:lang w:val="ro-RO"/>
        </w:rPr>
        <w:t>FURNIZOR (VÂNZĂTOR)</w:t>
      </w:r>
    </w:p>
    <w:p w:rsidR="00D92F93" w:rsidRPr="008349AB" w:rsidRDefault="00D92F93" w:rsidP="00217E70">
      <w:pPr>
        <w:jc w:val="both"/>
        <w:rPr>
          <w:b/>
          <w:color w:val="000000"/>
          <w:sz w:val="22"/>
          <w:szCs w:val="22"/>
          <w:u w:val="single"/>
        </w:rPr>
      </w:pPr>
      <w:r w:rsidRPr="008349AB">
        <w:rPr>
          <w:b/>
          <w:color w:val="000000"/>
          <w:sz w:val="22"/>
          <w:szCs w:val="22"/>
          <w:u w:val="single"/>
        </w:rPr>
        <w:t xml:space="preserve">Clauze obligatorii </w:t>
      </w:r>
    </w:p>
    <w:p w:rsidR="00D92F93" w:rsidRPr="008349AB" w:rsidRDefault="00D92F93" w:rsidP="00491371">
      <w:pPr>
        <w:jc w:val="both"/>
        <w:rPr>
          <w:b/>
          <w:color w:val="000000"/>
          <w:sz w:val="22"/>
          <w:szCs w:val="22"/>
        </w:rPr>
      </w:pPr>
      <w:r w:rsidRPr="008349AB">
        <w:rPr>
          <w:b/>
          <w:color w:val="000000"/>
          <w:sz w:val="22"/>
          <w:szCs w:val="22"/>
        </w:rPr>
        <w:t xml:space="preserve">   2. Obiectul principal al contractului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2.1. Furnizorul se obligă s</w:t>
      </w:r>
      <w:r w:rsidR="00B55D8E">
        <w:rPr>
          <w:color w:val="000000"/>
          <w:sz w:val="22"/>
          <w:szCs w:val="22"/>
        </w:rPr>
        <w:t>ă furnizeze, respectiv să vândă si</w:t>
      </w:r>
      <w:r w:rsidRPr="008349AB">
        <w:rPr>
          <w:color w:val="000000"/>
          <w:sz w:val="22"/>
          <w:szCs w:val="22"/>
        </w:rPr>
        <w:t xml:space="preserve"> să livreze in conditii </w:t>
      </w:r>
      <w:r w:rsidRPr="008349AB">
        <w:rPr>
          <w:sz w:val="22"/>
          <w:szCs w:val="22"/>
        </w:rPr>
        <w:t>DDP la adresele mentionate la art. 4.1.,</w:t>
      </w:r>
      <w:r w:rsidRPr="008349AB">
        <w:rPr>
          <w:color w:val="FF0000"/>
          <w:sz w:val="22"/>
          <w:szCs w:val="22"/>
        </w:rPr>
        <w:t xml:space="preserve"> </w:t>
      </w:r>
      <w:r w:rsidRPr="008349AB">
        <w:rPr>
          <w:b/>
          <w:sz w:val="22"/>
          <w:szCs w:val="22"/>
        </w:rPr>
        <w:t>„</w:t>
      </w:r>
      <w:r w:rsidR="00BD1EEF" w:rsidRPr="008349AB">
        <w:rPr>
          <w:b/>
          <w:sz w:val="22"/>
          <w:szCs w:val="22"/>
        </w:rPr>
        <w:t>Materiale de etanșare de tipul placă, garnituri fasonate din placă, garnituri metaloplastice</w:t>
      </w:r>
      <w:r w:rsidRPr="008349AB">
        <w:rPr>
          <w:b/>
          <w:sz w:val="22"/>
          <w:szCs w:val="22"/>
        </w:rPr>
        <w:t>”</w:t>
      </w:r>
      <w:r w:rsidRPr="008349AB">
        <w:rPr>
          <w:sz w:val="22"/>
          <w:szCs w:val="22"/>
        </w:rPr>
        <w:t>,</w:t>
      </w:r>
      <w:r w:rsidRPr="008349AB">
        <w:rPr>
          <w:color w:val="000000"/>
          <w:sz w:val="22"/>
          <w:szCs w:val="22"/>
        </w:rPr>
        <w:t xml:space="preserve"> în condiţiile convenite</w:t>
      </w:r>
      <w:r w:rsidR="00B55D8E">
        <w:rPr>
          <w:color w:val="000000"/>
          <w:sz w:val="22"/>
          <w:szCs w:val="22"/>
        </w:rPr>
        <w:t xml:space="preserve"> </w:t>
      </w:r>
      <w:r w:rsidR="00733E43" w:rsidRPr="008349AB">
        <w:rPr>
          <w:color w:val="000000"/>
          <w:sz w:val="22"/>
          <w:szCs w:val="22"/>
        </w:rPr>
        <w:t xml:space="preserve">prin prezentul </w:t>
      </w:r>
      <w:r w:rsidR="00733E43" w:rsidRPr="008349AB">
        <w:rPr>
          <w:sz w:val="22"/>
          <w:szCs w:val="22"/>
        </w:rPr>
        <w:t>contract si in conformitate cu prevederile din anexa nr.1.</w:t>
      </w:r>
      <w:r w:rsidRPr="008349AB">
        <w:rPr>
          <w:color w:val="000000"/>
          <w:sz w:val="22"/>
          <w:szCs w:val="22"/>
        </w:rPr>
        <w:t xml:space="preserve"> </w:t>
      </w:r>
    </w:p>
    <w:p w:rsidR="00D92F93" w:rsidRPr="008349AB" w:rsidRDefault="00D92F93" w:rsidP="00AE127D">
      <w:pPr>
        <w:ind w:firstLine="720"/>
        <w:jc w:val="both"/>
        <w:rPr>
          <w:color w:val="000000"/>
          <w:sz w:val="22"/>
          <w:szCs w:val="22"/>
        </w:rPr>
      </w:pPr>
      <w:r w:rsidRPr="008349AB">
        <w:rPr>
          <w:color w:val="000000"/>
          <w:sz w:val="22"/>
          <w:szCs w:val="22"/>
        </w:rPr>
        <w:t>Furnizorul are obligaţia să asigure achizitorului, condiţiile tehnice stabilite de producător pe timpul transportului, manipulării, depozitării şi desfacerii produselor.</w:t>
      </w:r>
    </w:p>
    <w:p w:rsidR="00D92F93" w:rsidRPr="008349AB" w:rsidRDefault="00D92F93" w:rsidP="00B375CF">
      <w:pPr>
        <w:pStyle w:val="BodyText"/>
        <w:ind w:firstLine="708"/>
        <w:rPr>
          <w:color w:val="FF0000"/>
          <w:sz w:val="22"/>
          <w:szCs w:val="22"/>
          <w:lang w:val="ro-RO"/>
        </w:rPr>
      </w:pPr>
      <w:r w:rsidRPr="008349AB">
        <w:rPr>
          <w:color w:val="000000"/>
          <w:sz w:val="22"/>
          <w:szCs w:val="22"/>
        </w:rPr>
        <w:t xml:space="preserve">2.2. </w:t>
      </w:r>
      <w:r w:rsidRPr="008349AB">
        <w:rPr>
          <w:sz w:val="22"/>
          <w:szCs w:val="22"/>
          <w:lang w:val="ro-RO"/>
        </w:rPr>
        <w:t>Recepţia cantitativă şi calitativă se efectuează la achizitor,  în termen de 3 zile lucratoare</w:t>
      </w:r>
      <w:r w:rsidRPr="008349AB">
        <w:rPr>
          <w:color w:val="FF0000"/>
          <w:sz w:val="22"/>
          <w:szCs w:val="22"/>
          <w:lang w:val="ro-RO"/>
        </w:rPr>
        <w:t xml:space="preserve"> </w:t>
      </w:r>
      <w:r w:rsidRPr="008349AB">
        <w:rPr>
          <w:sz w:val="22"/>
          <w:szCs w:val="22"/>
          <w:lang w:val="ro-RO"/>
        </w:rPr>
        <w:t>de la data primirii produselor, termen în care este convocat furnizorul în caz de neconformităţi calitative sau cantitative.</w:t>
      </w:r>
    </w:p>
    <w:p w:rsidR="00D92F93" w:rsidRPr="008349AB" w:rsidRDefault="00D92F93" w:rsidP="00E27313">
      <w:pPr>
        <w:pStyle w:val="BodyText"/>
        <w:ind w:firstLine="708"/>
        <w:rPr>
          <w:sz w:val="22"/>
          <w:szCs w:val="22"/>
          <w:lang w:val="ro-RO"/>
        </w:rPr>
      </w:pPr>
      <w:r w:rsidRPr="008349AB">
        <w:rPr>
          <w:color w:val="000000"/>
          <w:sz w:val="22"/>
          <w:szCs w:val="22"/>
          <w:lang w:val="ro-RO"/>
        </w:rPr>
        <w:t xml:space="preserve">2.3. </w:t>
      </w:r>
      <w:r w:rsidRPr="008349AB">
        <w:rPr>
          <w:sz w:val="22"/>
          <w:szCs w:val="22"/>
          <w:lang w:val="ro-RO"/>
        </w:rPr>
        <w:t>Beneficiarul se obliga să receptioneze produsele pe baza</w:t>
      </w:r>
      <w:r w:rsidR="00E27313" w:rsidRPr="008349AB">
        <w:rPr>
          <w:sz w:val="22"/>
          <w:szCs w:val="22"/>
          <w:lang w:val="ro-RO"/>
        </w:rPr>
        <w:t xml:space="preserve"> notei</w:t>
      </w:r>
      <w:r w:rsidRPr="008349AB">
        <w:rPr>
          <w:sz w:val="22"/>
          <w:szCs w:val="22"/>
          <w:lang w:val="ro-RO"/>
        </w:rPr>
        <w:t xml:space="preserve"> de recepţie şi constatare diferenţe întocmită de achizitor pe baza urmatoarelor documente:</w:t>
      </w:r>
    </w:p>
    <w:p w:rsidR="00E27313" w:rsidRPr="008349AB" w:rsidRDefault="00E27313" w:rsidP="00E27313">
      <w:pPr>
        <w:pStyle w:val="BodyText"/>
        <w:ind w:firstLine="720"/>
        <w:rPr>
          <w:sz w:val="22"/>
          <w:szCs w:val="22"/>
          <w:lang w:val="ro-RO"/>
        </w:rPr>
      </w:pPr>
      <w:r w:rsidRPr="008349AB">
        <w:rPr>
          <w:sz w:val="22"/>
          <w:szCs w:val="22"/>
          <w:lang w:val="ro-RO"/>
        </w:rPr>
        <w:t>-</w:t>
      </w:r>
      <w:r w:rsidR="009B47E1" w:rsidRPr="008349AB">
        <w:rPr>
          <w:sz w:val="22"/>
          <w:szCs w:val="22"/>
          <w:lang w:val="ro-RO"/>
        </w:rPr>
        <w:t xml:space="preserve"> </w:t>
      </w:r>
      <w:r w:rsidR="00BD1EEF" w:rsidRPr="008349AB">
        <w:rPr>
          <w:sz w:val="22"/>
          <w:szCs w:val="22"/>
          <w:lang w:val="ro-RO"/>
        </w:rPr>
        <w:t>factură fiscală</w:t>
      </w:r>
      <w:r w:rsidRPr="008349AB">
        <w:rPr>
          <w:sz w:val="22"/>
          <w:szCs w:val="22"/>
          <w:lang w:val="ro-RO"/>
        </w:rPr>
        <w:t>;</w:t>
      </w:r>
    </w:p>
    <w:p w:rsidR="00E27313" w:rsidRPr="008349AB" w:rsidRDefault="00D92F93" w:rsidP="00E27313">
      <w:pPr>
        <w:pStyle w:val="BodyText"/>
        <w:ind w:firstLine="720"/>
        <w:rPr>
          <w:sz w:val="22"/>
          <w:szCs w:val="22"/>
          <w:lang w:val="ro-RO"/>
        </w:rPr>
      </w:pPr>
      <w:r w:rsidRPr="008349AB">
        <w:rPr>
          <w:sz w:val="22"/>
          <w:szCs w:val="22"/>
          <w:lang w:val="ro-RO"/>
        </w:rPr>
        <w:t>- certificat de calitate</w:t>
      </w:r>
      <w:r w:rsidR="00BD1EEF" w:rsidRPr="008349AB">
        <w:rPr>
          <w:sz w:val="22"/>
          <w:szCs w:val="22"/>
          <w:lang w:val="ro-RO"/>
        </w:rPr>
        <w:t>, certificat de garanție sau certificat de calitate și garanție</w:t>
      </w:r>
      <w:r w:rsidRPr="008349AB">
        <w:rPr>
          <w:sz w:val="22"/>
          <w:szCs w:val="22"/>
          <w:lang w:val="ro-RO"/>
        </w:rPr>
        <w:t>;</w:t>
      </w:r>
    </w:p>
    <w:p w:rsidR="00E27313" w:rsidRPr="008349AB" w:rsidRDefault="00D92F93" w:rsidP="00E27313">
      <w:pPr>
        <w:pStyle w:val="BodyText"/>
        <w:ind w:firstLine="720"/>
        <w:rPr>
          <w:sz w:val="22"/>
          <w:szCs w:val="22"/>
          <w:lang w:val="ro-RO"/>
        </w:rPr>
      </w:pPr>
      <w:r w:rsidRPr="008349AB">
        <w:rPr>
          <w:sz w:val="22"/>
          <w:szCs w:val="22"/>
          <w:lang w:val="ro-RO"/>
        </w:rPr>
        <w:t>- declaratie de conformitate;</w:t>
      </w:r>
    </w:p>
    <w:p w:rsidR="00BD1EEF" w:rsidRPr="008349AB" w:rsidRDefault="00BD1EEF" w:rsidP="00E27313">
      <w:pPr>
        <w:pStyle w:val="BodyText"/>
        <w:ind w:firstLine="720"/>
        <w:rPr>
          <w:sz w:val="22"/>
          <w:szCs w:val="22"/>
          <w:lang w:val="ro-RO"/>
        </w:rPr>
      </w:pPr>
      <w:r w:rsidRPr="008349AB">
        <w:rPr>
          <w:sz w:val="22"/>
          <w:szCs w:val="22"/>
          <w:lang w:val="ro-RO"/>
        </w:rPr>
        <w:t>- documente de la producător care susțin declarația de conformitate (certificate sau alte documente care atestă conformitatea, emise de laboratoare, respectiv organismede certificare sau inspecție alese de producător, rapoarte de incercare/testare, buletine, etc.);</w:t>
      </w:r>
    </w:p>
    <w:p w:rsidR="00BD1EEF" w:rsidRDefault="00BD1EEF" w:rsidP="00E27313">
      <w:pPr>
        <w:pStyle w:val="BodyText"/>
        <w:ind w:firstLine="720"/>
        <w:rPr>
          <w:sz w:val="22"/>
          <w:szCs w:val="22"/>
          <w:lang w:val="ro-RO"/>
        </w:rPr>
      </w:pPr>
      <w:r w:rsidRPr="008349AB">
        <w:rPr>
          <w:sz w:val="22"/>
          <w:szCs w:val="22"/>
          <w:lang w:val="ro-RO"/>
        </w:rPr>
        <w:t>- certificat de origine și declarația vamală de import, dacă produsele</w:t>
      </w:r>
      <w:r w:rsidR="00D03D47" w:rsidRPr="008349AB">
        <w:rPr>
          <w:sz w:val="22"/>
          <w:szCs w:val="22"/>
          <w:lang w:val="ro-RO"/>
        </w:rPr>
        <w:t xml:space="preserve"> provin din alt stat care nu este membru UE</w:t>
      </w:r>
      <w:r w:rsidR="00B55D8E">
        <w:rPr>
          <w:sz w:val="22"/>
          <w:szCs w:val="22"/>
          <w:lang w:val="ro-RO"/>
        </w:rPr>
        <w:t>.</w:t>
      </w:r>
    </w:p>
    <w:p w:rsidR="00697897" w:rsidRPr="00697897" w:rsidRDefault="00697897" w:rsidP="00697897">
      <w:pPr>
        <w:pStyle w:val="BodyText"/>
        <w:ind w:firstLine="708"/>
        <w:rPr>
          <w:color w:val="000000"/>
          <w:sz w:val="22"/>
          <w:szCs w:val="22"/>
          <w:lang w:val="ro-RO"/>
        </w:rPr>
      </w:pPr>
      <w:r w:rsidRPr="00697897">
        <w:rPr>
          <w:color w:val="000000"/>
          <w:sz w:val="22"/>
          <w:szCs w:val="22"/>
        </w:rPr>
        <w:t>2.4</w:t>
      </w:r>
      <w:r>
        <w:rPr>
          <w:color w:val="000000"/>
          <w:sz w:val="26"/>
          <w:szCs w:val="26"/>
        </w:rPr>
        <w:t xml:space="preserve">. </w:t>
      </w:r>
      <w:r w:rsidRPr="00697897">
        <w:rPr>
          <w:color w:val="000000"/>
          <w:sz w:val="22"/>
          <w:szCs w:val="22"/>
          <w:lang w:val="ro-RO"/>
        </w:rPr>
        <w:t xml:space="preserve">In cazul în care achizitorul constata necesitatea suplimentarii sau diminuarii cantitatilor maxime prevazute in anexa 1, partile contractante vor putea modifica cantitatile prin act aditional la contract, </w:t>
      </w:r>
      <w:proofErr w:type="gramStart"/>
      <w:r w:rsidRPr="00697897">
        <w:rPr>
          <w:color w:val="000000"/>
          <w:sz w:val="22"/>
          <w:szCs w:val="22"/>
          <w:lang w:val="ro-RO"/>
        </w:rPr>
        <w:t>fără  însă</w:t>
      </w:r>
      <w:proofErr w:type="gramEnd"/>
      <w:r w:rsidRPr="00697897">
        <w:rPr>
          <w:color w:val="000000"/>
          <w:sz w:val="22"/>
          <w:szCs w:val="22"/>
          <w:lang w:val="ro-RO"/>
        </w:rPr>
        <w:t xml:space="preserve"> a schimba pre</w:t>
      </w:r>
      <w:r w:rsidRPr="00697897">
        <w:rPr>
          <w:rFonts w:ascii="Tahoma" w:hAnsi="Tahoma" w:cs="Tahoma"/>
          <w:color w:val="000000"/>
          <w:sz w:val="22"/>
          <w:szCs w:val="22"/>
          <w:lang w:val="ro-RO"/>
        </w:rPr>
        <w:t>ț</w:t>
      </w:r>
      <w:r w:rsidRPr="00697897">
        <w:rPr>
          <w:color w:val="000000"/>
          <w:sz w:val="22"/>
          <w:szCs w:val="22"/>
          <w:lang w:val="ro-RO"/>
        </w:rPr>
        <w:t xml:space="preserve">urile unitare </w:t>
      </w:r>
      <w:r w:rsidR="00B55D8E" w:rsidRPr="00B55D8E">
        <w:rPr>
          <w:color w:val="000000"/>
          <w:sz w:val="22"/>
          <w:szCs w:val="22"/>
          <w:lang w:val="ro-RO"/>
        </w:rPr>
        <w:t>s</w:t>
      </w:r>
      <w:r w:rsidRPr="00B55D8E">
        <w:rPr>
          <w:color w:val="000000"/>
          <w:sz w:val="22"/>
          <w:szCs w:val="22"/>
          <w:lang w:val="ro-RO"/>
        </w:rPr>
        <w:t>i fără depa</w:t>
      </w:r>
      <w:r w:rsidR="00B55D8E" w:rsidRPr="00B55D8E">
        <w:rPr>
          <w:color w:val="000000"/>
          <w:sz w:val="22"/>
          <w:szCs w:val="22"/>
          <w:lang w:val="ro-RO"/>
        </w:rPr>
        <w:t>s</w:t>
      </w:r>
      <w:r w:rsidRPr="00B55D8E">
        <w:rPr>
          <w:color w:val="000000"/>
          <w:sz w:val="22"/>
          <w:szCs w:val="22"/>
          <w:lang w:val="ro-RO"/>
        </w:rPr>
        <w:t>irea</w:t>
      </w:r>
      <w:r w:rsidRPr="00697897">
        <w:rPr>
          <w:color w:val="000000"/>
          <w:sz w:val="22"/>
          <w:szCs w:val="22"/>
          <w:lang w:val="ro-RO"/>
        </w:rPr>
        <w:t xml:space="preserve"> valorii contractului prevazuta la art. </w:t>
      </w:r>
      <w:r>
        <w:rPr>
          <w:color w:val="000000"/>
          <w:sz w:val="22"/>
          <w:szCs w:val="22"/>
          <w:lang w:val="ro-RO"/>
        </w:rPr>
        <w:t>3</w:t>
      </w:r>
      <w:r w:rsidRPr="00697897">
        <w:rPr>
          <w:color w:val="000000"/>
          <w:sz w:val="22"/>
          <w:szCs w:val="22"/>
          <w:lang w:val="ro-RO"/>
        </w:rPr>
        <w:t>.1.</w:t>
      </w:r>
    </w:p>
    <w:p w:rsidR="00697897" w:rsidRPr="008349AB" w:rsidRDefault="00697897" w:rsidP="00E27313">
      <w:pPr>
        <w:pStyle w:val="BodyText"/>
        <w:ind w:firstLine="720"/>
        <w:rPr>
          <w:sz w:val="22"/>
          <w:szCs w:val="22"/>
          <w:lang w:val="ro-RO"/>
        </w:rPr>
      </w:pPr>
    </w:p>
    <w:p w:rsidR="00D92F93" w:rsidRPr="008349AB" w:rsidRDefault="00D92F93" w:rsidP="00491371">
      <w:pPr>
        <w:jc w:val="both"/>
        <w:rPr>
          <w:b/>
          <w:color w:val="000000"/>
          <w:sz w:val="22"/>
          <w:szCs w:val="22"/>
        </w:rPr>
      </w:pPr>
      <w:r w:rsidRPr="008349AB">
        <w:rPr>
          <w:b/>
          <w:color w:val="000000"/>
          <w:sz w:val="22"/>
          <w:szCs w:val="22"/>
        </w:rPr>
        <w:t xml:space="preserve">       3. Valoarea contractului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3.1. Valoarea contractului în condiţiile DDP, respectiv valoarea produselor contractate şi a serviciilor accesorii livrarii, este de </w:t>
      </w:r>
      <w:r w:rsidRPr="008349AB">
        <w:rPr>
          <w:color w:val="000000"/>
          <w:sz w:val="22"/>
          <w:szCs w:val="22"/>
          <w:u w:val="single"/>
        </w:rPr>
        <w:t xml:space="preserve">                  în cifre                </w:t>
      </w:r>
      <w:r w:rsidRPr="008349AB">
        <w:rPr>
          <w:color w:val="000000"/>
          <w:sz w:val="22"/>
          <w:szCs w:val="22"/>
        </w:rPr>
        <w:t>lei (</w:t>
      </w:r>
      <w:r w:rsidRPr="008349AB">
        <w:rPr>
          <w:color w:val="000000"/>
          <w:sz w:val="22"/>
          <w:szCs w:val="22"/>
          <w:u w:val="single"/>
        </w:rPr>
        <w:t xml:space="preserve">        în litere       </w:t>
      </w:r>
      <w:r w:rsidRPr="008349AB">
        <w:rPr>
          <w:color w:val="000000"/>
          <w:sz w:val="22"/>
          <w:szCs w:val="22"/>
        </w:rPr>
        <w:t>) fara TVA. Beneficiarul va plati numai produsele efectiv livrate si receptionate conform prevederilor contractului.</w:t>
      </w:r>
    </w:p>
    <w:p w:rsidR="00D92F93" w:rsidRPr="008349AB" w:rsidRDefault="00D92F93" w:rsidP="004C3B67">
      <w:pPr>
        <w:ind w:firstLine="720"/>
        <w:jc w:val="both"/>
        <w:rPr>
          <w:sz w:val="22"/>
          <w:szCs w:val="22"/>
        </w:rPr>
      </w:pPr>
      <w:r w:rsidRPr="008349AB">
        <w:rPr>
          <w:sz w:val="22"/>
          <w:szCs w:val="22"/>
        </w:rPr>
        <w:t>3.2. Cota de TVA valabila la data facturarii se aplică asupra bazei de impozitare.</w:t>
      </w:r>
    </w:p>
    <w:p w:rsidR="00D92F93" w:rsidRPr="008349AB" w:rsidRDefault="00D92F93" w:rsidP="00AE127D">
      <w:pPr>
        <w:pStyle w:val="BodyText2"/>
        <w:spacing w:line="240" w:lineRule="auto"/>
        <w:ind w:firstLine="708"/>
        <w:jc w:val="both"/>
        <w:rPr>
          <w:sz w:val="22"/>
          <w:szCs w:val="22"/>
        </w:rPr>
      </w:pPr>
      <w:r w:rsidRPr="008349AB">
        <w:rPr>
          <w:sz w:val="22"/>
          <w:szCs w:val="22"/>
        </w:rPr>
        <w:t xml:space="preserve">3.3. Preţurile unitare menţionate în anexa nr.1 sunt ferme şi nu pot fi majorate la  încheierea contractului şi nici ulterior pe toată durata derulării contractului. </w:t>
      </w:r>
    </w:p>
    <w:p w:rsidR="00D92F93" w:rsidRPr="008349AB" w:rsidRDefault="00D92F93" w:rsidP="00491371">
      <w:pPr>
        <w:jc w:val="both"/>
        <w:rPr>
          <w:b/>
          <w:sz w:val="22"/>
          <w:szCs w:val="22"/>
        </w:rPr>
      </w:pPr>
      <w:r w:rsidRPr="008349AB">
        <w:rPr>
          <w:b/>
          <w:color w:val="000000"/>
          <w:sz w:val="22"/>
          <w:szCs w:val="22"/>
        </w:rPr>
        <w:t>   </w:t>
      </w:r>
      <w:r w:rsidRPr="008349AB">
        <w:rPr>
          <w:b/>
          <w:sz w:val="22"/>
          <w:szCs w:val="22"/>
        </w:rPr>
        <w:t xml:space="preserve">4. Durata contractului </w:t>
      </w:r>
      <w:r w:rsidR="00D03D47" w:rsidRPr="008349AB">
        <w:rPr>
          <w:b/>
          <w:sz w:val="22"/>
          <w:szCs w:val="22"/>
        </w:rPr>
        <w:t xml:space="preserve">și </w:t>
      </w:r>
      <w:r w:rsidRPr="008349AB">
        <w:rPr>
          <w:b/>
          <w:sz w:val="22"/>
          <w:szCs w:val="22"/>
        </w:rPr>
        <w:t xml:space="preserve"> Termen de Livra</w:t>
      </w:r>
      <w:r w:rsidR="00733E43" w:rsidRPr="008349AB">
        <w:rPr>
          <w:b/>
          <w:sz w:val="22"/>
          <w:szCs w:val="22"/>
        </w:rPr>
        <w:t>re</w:t>
      </w:r>
    </w:p>
    <w:p w:rsidR="00D92F93" w:rsidRPr="008349AB" w:rsidRDefault="00D92F93" w:rsidP="009A49BD">
      <w:pPr>
        <w:pStyle w:val="BodyText"/>
        <w:ind w:firstLine="708"/>
        <w:rPr>
          <w:sz w:val="22"/>
          <w:szCs w:val="22"/>
          <w:lang w:val="ro-RO"/>
        </w:rPr>
      </w:pPr>
      <w:r w:rsidRPr="008349AB">
        <w:rPr>
          <w:sz w:val="22"/>
          <w:szCs w:val="22"/>
          <w:lang w:val="ro-RO"/>
        </w:rPr>
        <w:t xml:space="preserve">4.1. Durata contractului este de </w:t>
      </w:r>
      <w:r w:rsidR="00D03D47" w:rsidRPr="008349AB">
        <w:rPr>
          <w:b/>
          <w:sz w:val="22"/>
          <w:szCs w:val="22"/>
          <w:lang w:val="ro-RO"/>
        </w:rPr>
        <w:t>365</w:t>
      </w:r>
      <w:r w:rsidRPr="008349AB">
        <w:rPr>
          <w:b/>
          <w:sz w:val="22"/>
          <w:szCs w:val="22"/>
          <w:lang w:val="ro-RO"/>
        </w:rPr>
        <w:t xml:space="preserve"> zile</w:t>
      </w:r>
      <w:r w:rsidRPr="008349AB">
        <w:rPr>
          <w:sz w:val="22"/>
          <w:szCs w:val="22"/>
          <w:lang w:val="ro-RO"/>
        </w:rPr>
        <w:t xml:space="preserve">  calendaristice de la perfectarea sa. Furnizorul are obligatia de a livra produsele pe baza </w:t>
      </w:r>
      <w:r w:rsidR="00D03D47" w:rsidRPr="008349AB">
        <w:rPr>
          <w:sz w:val="22"/>
          <w:szCs w:val="22"/>
          <w:lang w:val="ro-RO"/>
        </w:rPr>
        <w:t xml:space="preserve">de </w:t>
      </w:r>
      <w:r w:rsidRPr="008349AB">
        <w:rPr>
          <w:sz w:val="22"/>
          <w:szCs w:val="22"/>
          <w:lang w:val="ro-RO"/>
        </w:rPr>
        <w:t>notificar</w:t>
      </w:r>
      <w:r w:rsidR="00D03D47" w:rsidRPr="008349AB">
        <w:rPr>
          <w:sz w:val="22"/>
          <w:szCs w:val="22"/>
          <w:lang w:val="ro-RO"/>
        </w:rPr>
        <w:t>e</w:t>
      </w:r>
      <w:r w:rsidRPr="008349AB">
        <w:rPr>
          <w:sz w:val="22"/>
          <w:szCs w:val="22"/>
          <w:lang w:val="ro-RO"/>
        </w:rPr>
        <w:t xml:space="preserve"> transmis</w:t>
      </w:r>
      <w:r w:rsidR="00D03D47" w:rsidRPr="008349AB">
        <w:rPr>
          <w:sz w:val="22"/>
          <w:szCs w:val="22"/>
          <w:lang w:val="ro-RO"/>
        </w:rPr>
        <w:t>ă</w:t>
      </w:r>
      <w:r w:rsidRPr="008349AB">
        <w:rPr>
          <w:sz w:val="22"/>
          <w:szCs w:val="22"/>
          <w:lang w:val="ro-RO"/>
        </w:rPr>
        <w:t xml:space="preserve"> de beneficiar, la termenele mentionate in anexa 1 la contract</w:t>
      </w:r>
      <w:r w:rsidR="00D03D47" w:rsidRPr="008349AB">
        <w:rPr>
          <w:sz w:val="22"/>
          <w:szCs w:val="22"/>
          <w:lang w:val="ro-RO"/>
        </w:rPr>
        <w:t>.</w:t>
      </w:r>
    </w:p>
    <w:p w:rsidR="00D03D47" w:rsidRPr="008349AB" w:rsidRDefault="00D92F93" w:rsidP="00D03D47">
      <w:pPr>
        <w:ind w:firstLine="720"/>
        <w:rPr>
          <w:sz w:val="22"/>
          <w:szCs w:val="22"/>
        </w:rPr>
      </w:pPr>
      <w:r w:rsidRPr="008349AB">
        <w:rPr>
          <w:sz w:val="22"/>
          <w:szCs w:val="22"/>
        </w:rPr>
        <w:t>Livrarea produselor contractate se face la adresa:</w:t>
      </w:r>
      <w:r w:rsidR="00D03D47" w:rsidRPr="008349AB">
        <w:rPr>
          <w:sz w:val="22"/>
          <w:szCs w:val="22"/>
        </w:rPr>
        <w:t xml:space="preserve"> </w:t>
      </w:r>
    </w:p>
    <w:p w:rsidR="00D03D47" w:rsidRPr="008349AB" w:rsidRDefault="00D03D47" w:rsidP="00D03D47">
      <w:pPr>
        <w:ind w:firstLine="720"/>
        <w:rPr>
          <w:sz w:val="22"/>
          <w:szCs w:val="22"/>
          <w:lang w:val="it-IT"/>
        </w:rPr>
      </w:pPr>
      <w:r w:rsidRPr="008349AB">
        <w:rPr>
          <w:sz w:val="22"/>
          <w:szCs w:val="22"/>
        </w:rPr>
        <w:t xml:space="preserve">- </w:t>
      </w:r>
      <w:r w:rsidRPr="008349AB">
        <w:rPr>
          <w:sz w:val="22"/>
          <w:szCs w:val="22"/>
          <w:lang w:val="it-IT"/>
        </w:rPr>
        <w:t>Centrala Termoelectrica Bucureşti Sud:</w:t>
      </w:r>
      <w:r w:rsidRPr="008349AB">
        <w:rPr>
          <w:sz w:val="22"/>
          <w:szCs w:val="22"/>
        </w:rPr>
        <w:t xml:space="preserve"> </w:t>
      </w:r>
      <w:r w:rsidRPr="008349AB">
        <w:rPr>
          <w:sz w:val="22"/>
          <w:szCs w:val="22"/>
          <w:lang w:val="it-IT"/>
        </w:rPr>
        <w:t xml:space="preserve">Str. Releului, nr.2, sector 3 </w:t>
      </w:r>
    </w:p>
    <w:p w:rsidR="00D03D47" w:rsidRPr="008349AB" w:rsidRDefault="00D03D47" w:rsidP="00D03D47">
      <w:pPr>
        <w:ind w:left="-373" w:firstLine="1093"/>
        <w:rPr>
          <w:sz w:val="22"/>
          <w:szCs w:val="22"/>
          <w:lang w:val="it-IT"/>
        </w:rPr>
      </w:pPr>
      <w:r w:rsidRPr="008349AB">
        <w:rPr>
          <w:sz w:val="22"/>
          <w:szCs w:val="22"/>
          <w:lang w:val="it-IT"/>
        </w:rPr>
        <w:lastRenderedPageBreak/>
        <w:t>- Centrala Termoelectrica Bucureşti Vest:</w:t>
      </w:r>
      <w:r w:rsidRPr="008349AB">
        <w:rPr>
          <w:sz w:val="22"/>
          <w:szCs w:val="22"/>
        </w:rPr>
        <w:t xml:space="preserve"> </w:t>
      </w:r>
      <w:r w:rsidRPr="008349AB">
        <w:rPr>
          <w:sz w:val="22"/>
          <w:szCs w:val="22"/>
          <w:lang w:val="it-IT"/>
        </w:rPr>
        <w:t>B-dul Timişoara, nr.106, sector 6</w:t>
      </w:r>
    </w:p>
    <w:p w:rsidR="00D03D47" w:rsidRPr="008349AB" w:rsidRDefault="00D03D47" w:rsidP="00D03D47">
      <w:pPr>
        <w:ind w:firstLine="720"/>
        <w:rPr>
          <w:sz w:val="22"/>
          <w:szCs w:val="22"/>
        </w:rPr>
      </w:pPr>
      <w:r w:rsidRPr="008349AB">
        <w:rPr>
          <w:sz w:val="22"/>
          <w:szCs w:val="22"/>
        </w:rPr>
        <w:t xml:space="preserve">- </w:t>
      </w:r>
      <w:r w:rsidRPr="008349AB">
        <w:rPr>
          <w:sz w:val="22"/>
          <w:szCs w:val="22"/>
          <w:lang w:val="it-IT"/>
        </w:rPr>
        <w:t xml:space="preserve">Centrala Termoelectrica Progresu : Str. </w:t>
      </w:r>
      <w:r w:rsidRPr="008349AB">
        <w:rPr>
          <w:sz w:val="22"/>
          <w:szCs w:val="22"/>
        </w:rPr>
        <w:t xml:space="preserve">Pogoanele, nr.1A, sector 4 </w:t>
      </w:r>
    </w:p>
    <w:p w:rsidR="00D03D47" w:rsidRPr="008349AB" w:rsidRDefault="00D03D47" w:rsidP="00D03D47">
      <w:pPr>
        <w:ind w:firstLine="708"/>
        <w:jc w:val="both"/>
        <w:rPr>
          <w:sz w:val="22"/>
          <w:szCs w:val="22"/>
        </w:rPr>
      </w:pPr>
      <w:r w:rsidRPr="008349AB">
        <w:rPr>
          <w:sz w:val="22"/>
          <w:szCs w:val="22"/>
        </w:rPr>
        <w:t>- Centrala Termoelectrica Grozăveşti: Splaiul Independenţei, nr.229, sector 6.</w:t>
      </w:r>
    </w:p>
    <w:p w:rsidR="00D92F93" w:rsidRPr="008349AB" w:rsidRDefault="00D92F93" w:rsidP="001D4EC6">
      <w:pPr>
        <w:ind w:firstLine="708"/>
        <w:jc w:val="both"/>
        <w:rPr>
          <w:color w:val="000000"/>
          <w:sz w:val="22"/>
          <w:szCs w:val="22"/>
        </w:rPr>
      </w:pPr>
      <w:r w:rsidRPr="008349AB">
        <w:rPr>
          <w:sz w:val="22"/>
          <w:szCs w:val="22"/>
        </w:rPr>
        <w:t>Livrarea produselor se consideră încheiată în momentul în care sunt îndeplinite prevederile clauzelor de recepţie a produselor.</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4.2. Prezentul contract încetează să producă efecte după expirarea perioadei de garanţie tehnica a produselor.</w:t>
      </w:r>
    </w:p>
    <w:p w:rsidR="00D92F93" w:rsidRPr="008349AB" w:rsidRDefault="00D92F93" w:rsidP="00A1775C">
      <w:pPr>
        <w:pStyle w:val="BodyText"/>
        <w:ind w:firstLine="708"/>
        <w:rPr>
          <w:sz w:val="22"/>
          <w:szCs w:val="22"/>
          <w:lang w:val="ro-RO"/>
        </w:rPr>
      </w:pPr>
      <w:r w:rsidRPr="008349AB">
        <w:rPr>
          <w:sz w:val="22"/>
          <w:szCs w:val="22"/>
          <w:lang w:val="ro-RO"/>
        </w:rPr>
        <w:t>4.3. Contractul se consideră perfectat la data semnării acestuia fără obiecţiuni de ambele părţi, respectiv data de înregistrare de ieşire la achizitor</w:t>
      </w:r>
      <w:r w:rsidRPr="008349AB">
        <w:rPr>
          <w:color w:val="FF0000"/>
          <w:sz w:val="22"/>
          <w:szCs w:val="22"/>
          <w:lang w:val="ro-RO"/>
        </w:rPr>
        <w:t xml:space="preserve"> </w:t>
      </w:r>
      <w:r w:rsidRPr="008349AB">
        <w:rPr>
          <w:sz w:val="22"/>
          <w:szCs w:val="22"/>
          <w:lang w:val="ro-RO"/>
        </w:rPr>
        <w:t>.</w:t>
      </w:r>
    </w:p>
    <w:p w:rsidR="00D92F93" w:rsidRPr="008349AB" w:rsidRDefault="00D92F93" w:rsidP="0007530A">
      <w:pPr>
        <w:ind w:firstLine="720"/>
        <w:jc w:val="both"/>
        <w:rPr>
          <w:sz w:val="22"/>
          <w:szCs w:val="22"/>
        </w:rPr>
      </w:pPr>
      <w:r w:rsidRPr="008349AB">
        <w:rPr>
          <w:sz w:val="22"/>
          <w:szCs w:val="22"/>
        </w:rPr>
        <w:t>4.4. Orice decalare de termen de livrare sau prelungire de durata a contractului solicitată de achizitor sau prestator, se face pe baza unui act adiţional la contract.</w:t>
      </w:r>
    </w:p>
    <w:p w:rsidR="00D92F93" w:rsidRPr="008349AB" w:rsidRDefault="00D92F93" w:rsidP="00491371">
      <w:pPr>
        <w:jc w:val="both"/>
        <w:rPr>
          <w:b/>
          <w:color w:val="000000"/>
          <w:sz w:val="22"/>
          <w:szCs w:val="22"/>
        </w:rPr>
      </w:pPr>
      <w:r w:rsidRPr="008349AB">
        <w:rPr>
          <w:b/>
          <w:color w:val="000000"/>
          <w:sz w:val="22"/>
          <w:szCs w:val="22"/>
        </w:rPr>
        <w:t xml:space="preserve">   5. Documentele contractului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5.1. - Documentele contractului sunt: </w:t>
      </w:r>
    </w:p>
    <w:p w:rsidR="00D92F93" w:rsidRPr="008349AB" w:rsidRDefault="00D92F93" w:rsidP="00DE4F68">
      <w:pPr>
        <w:numPr>
          <w:ilvl w:val="0"/>
          <w:numId w:val="5"/>
        </w:numPr>
        <w:jc w:val="both"/>
        <w:rPr>
          <w:color w:val="000000"/>
          <w:sz w:val="22"/>
          <w:szCs w:val="22"/>
        </w:rPr>
      </w:pPr>
      <w:r w:rsidRPr="008349AB">
        <w:rPr>
          <w:color w:val="000000"/>
          <w:sz w:val="22"/>
          <w:szCs w:val="22"/>
        </w:rPr>
        <w:t>propunerea tehnică şi propunerea financiară a furnizorului;</w:t>
      </w:r>
    </w:p>
    <w:p w:rsidR="00D92F93" w:rsidRPr="008349AB" w:rsidRDefault="00D92F93" w:rsidP="00DE4F68">
      <w:pPr>
        <w:numPr>
          <w:ilvl w:val="0"/>
          <w:numId w:val="5"/>
        </w:numPr>
        <w:jc w:val="both"/>
        <w:rPr>
          <w:color w:val="000000"/>
          <w:sz w:val="22"/>
          <w:szCs w:val="22"/>
        </w:rPr>
      </w:pPr>
      <w:r w:rsidRPr="008349AB">
        <w:rPr>
          <w:color w:val="000000"/>
          <w:sz w:val="22"/>
          <w:szCs w:val="22"/>
        </w:rPr>
        <w:t>caietul de sarcini aferent procedurii de achiziţie;</w:t>
      </w:r>
    </w:p>
    <w:p w:rsidR="00D92F93" w:rsidRPr="008349AB" w:rsidRDefault="00D92F93" w:rsidP="00DE4F68">
      <w:pPr>
        <w:numPr>
          <w:ilvl w:val="0"/>
          <w:numId w:val="3"/>
        </w:numPr>
        <w:jc w:val="both"/>
        <w:rPr>
          <w:color w:val="000000"/>
          <w:sz w:val="22"/>
          <w:szCs w:val="22"/>
        </w:rPr>
      </w:pPr>
      <w:r w:rsidRPr="008349AB">
        <w:rPr>
          <w:color w:val="000000"/>
          <w:sz w:val="22"/>
          <w:szCs w:val="22"/>
        </w:rPr>
        <w:t>orice acte adiţionale la contract, dacă părţile contractante vor consimţi să semneze astfel de documente;</w:t>
      </w:r>
    </w:p>
    <w:p w:rsidR="00D92F93" w:rsidRPr="008349AB" w:rsidRDefault="00D92F93" w:rsidP="00DE4F68">
      <w:pPr>
        <w:numPr>
          <w:ilvl w:val="0"/>
          <w:numId w:val="3"/>
        </w:numPr>
        <w:jc w:val="both"/>
        <w:rPr>
          <w:color w:val="000000"/>
          <w:sz w:val="22"/>
          <w:szCs w:val="22"/>
        </w:rPr>
      </w:pPr>
      <w:r w:rsidRPr="008349AB">
        <w:rPr>
          <w:color w:val="000000"/>
          <w:sz w:val="22"/>
          <w:szCs w:val="22"/>
        </w:rPr>
        <w:t>orice alte anexe menţionate în contract şi în actele adiţionale.</w:t>
      </w:r>
    </w:p>
    <w:p w:rsidR="00D92F93" w:rsidRPr="008349AB" w:rsidRDefault="00D92F93" w:rsidP="00771B51">
      <w:pPr>
        <w:pStyle w:val="BodyText"/>
        <w:ind w:firstLine="720"/>
        <w:rPr>
          <w:sz w:val="22"/>
          <w:szCs w:val="22"/>
          <w:lang w:val="ro-RO"/>
        </w:rPr>
      </w:pPr>
      <w:r w:rsidRPr="008349AB">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8349AB" w:rsidRDefault="00D92F93" w:rsidP="00611699">
      <w:pPr>
        <w:jc w:val="both"/>
        <w:rPr>
          <w:b/>
          <w:color w:val="000000"/>
          <w:sz w:val="22"/>
          <w:szCs w:val="22"/>
          <w:u w:val="single"/>
        </w:rPr>
      </w:pPr>
      <w:r w:rsidRPr="008349AB">
        <w:rPr>
          <w:b/>
          <w:color w:val="000000"/>
          <w:sz w:val="22"/>
          <w:szCs w:val="22"/>
          <w:u w:val="single"/>
        </w:rPr>
        <w:t xml:space="preserve">Clauze specifice </w:t>
      </w:r>
    </w:p>
    <w:p w:rsidR="00D92F93" w:rsidRPr="008349AB" w:rsidRDefault="00D92F93" w:rsidP="00D14420">
      <w:pPr>
        <w:pStyle w:val="BodyText"/>
        <w:rPr>
          <w:b/>
          <w:color w:val="000000"/>
          <w:sz w:val="22"/>
          <w:szCs w:val="22"/>
          <w:lang w:val="ro-RO"/>
        </w:rPr>
      </w:pPr>
      <w:r w:rsidRPr="008349AB">
        <w:rPr>
          <w:color w:val="000000"/>
          <w:sz w:val="22"/>
          <w:szCs w:val="22"/>
          <w:lang w:val="ro-RO"/>
        </w:rPr>
        <w:t xml:space="preserve">   </w:t>
      </w:r>
      <w:r w:rsidRPr="008349AB">
        <w:rPr>
          <w:b/>
          <w:color w:val="000000"/>
          <w:sz w:val="22"/>
          <w:szCs w:val="22"/>
          <w:lang w:val="ro-RO"/>
        </w:rPr>
        <w:t>6. Conditii de plata</w:t>
      </w:r>
    </w:p>
    <w:p w:rsidR="00D92F93" w:rsidRPr="008349AB" w:rsidRDefault="00D92F93" w:rsidP="00D14420">
      <w:pPr>
        <w:pStyle w:val="BodyText"/>
        <w:ind w:firstLine="708"/>
        <w:rPr>
          <w:color w:val="000000"/>
          <w:sz w:val="22"/>
          <w:szCs w:val="22"/>
          <w:lang w:val="ro-RO"/>
        </w:rPr>
      </w:pPr>
      <w:r w:rsidRPr="008349AB">
        <w:rPr>
          <w:color w:val="000000"/>
          <w:sz w:val="22"/>
          <w:szCs w:val="22"/>
          <w:lang w:val="ro-RO"/>
        </w:rPr>
        <w:t xml:space="preserve">6.1. </w:t>
      </w:r>
      <w:r w:rsidRPr="008349AB">
        <w:rPr>
          <w:sz w:val="22"/>
          <w:szCs w:val="22"/>
          <w:lang w:val="ro-RO"/>
        </w:rPr>
        <w:t>Beneficiarul se obliga să plătească preţul produselor către furnizor în termen de 60 de zile calendaristice după recepţionarea produselor şi înregistrarea facturii la achizitor.</w:t>
      </w:r>
      <w:r w:rsidRPr="008349AB">
        <w:rPr>
          <w:color w:val="000000"/>
          <w:sz w:val="22"/>
          <w:szCs w:val="22"/>
          <w:lang w:val="ro-RO"/>
        </w:rPr>
        <w:t xml:space="preserve"> </w:t>
      </w:r>
    </w:p>
    <w:p w:rsidR="009B47E1" w:rsidRPr="008349AB" w:rsidRDefault="00D92F93" w:rsidP="009B47E1">
      <w:pPr>
        <w:pStyle w:val="BodyText"/>
        <w:ind w:firstLine="708"/>
        <w:rPr>
          <w:sz w:val="22"/>
          <w:szCs w:val="22"/>
          <w:lang w:val="ro-RO"/>
        </w:rPr>
      </w:pPr>
      <w:r w:rsidRPr="008349AB">
        <w:rPr>
          <w:color w:val="000000"/>
          <w:sz w:val="22"/>
          <w:szCs w:val="22"/>
          <w:lang w:val="ro-RO"/>
        </w:rPr>
        <w:t xml:space="preserve">6.2. </w:t>
      </w:r>
      <w:r w:rsidR="009B47E1" w:rsidRPr="008349AB">
        <w:rPr>
          <w:color w:val="000000"/>
          <w:sz w:val="22"/>
          <w:szCs w:val="22"/>
          <w:lang w:val="ro-RO"/>
        </w:rPr>
        <w:t xml:space="preserve">Plata produselor ce fac obiectul prezentului contract se face, cu ordin de plata în lei (RON) </w:t>
      </w:r>
      <w:r w:rsidR="009B47E1" w:rsidRPr="008349AB">
        <w:rPr>
          <w:sz w:val="22"/>
          <w:szCs w:val="22"/>
          <w:lang w:val="ro-RO"/>
        </w:rPr>
        <w:t xml:space="preserve"> pe baza următoarelor documente:</w:t>
      </w:r>
    </w:p>
    <w:p w:rsidR="009B47E1" w:rsidRPr="008349AB" w:rsidRDefault="009B47E1" w:rsidP="009B47E1">
      <w:pPr>
        <w:pStyle w:val="BodyText"/>
        <w:ind w:firstLine="720"/>
        <w:rPr>
          <w:sz w:val="22"/>
          <w:szCs w:val="22"/>
          <w:lang w:val="ro-RO"/>
        </w:rPr>
      </w:pPr>
      <w:r w:rsidRPr="008349AB">
        <w:rPr>
          <w:sz w:val="22"/>
          <w:szCs w:val="22"/>
          <w:lang w:val="ro-RO"/>
        </w:rPr>
        <w:t>-  factura emisă de furnizor pentru fiecare centrala</w:t>
      </w:r>
      <w:r w:rsidRPr="008349AB">
        <w:rPr>
          <w:color w:val="FF0000"/>
          <w:sz w:val="22"/>
          <w:szCs w:val="22"/>
          <w:lang w:val="ro-RO"/>
        </w:rPr>
        <w:t xml:space="preserve"> </w:t>
      </w:r>
      <w:r w:rsidRPr="008349AB">
        <w:rPr>
          <w:sz w:val="22"/>
          <w:szCs w:val="22"/>
          <w:lang w:val="ro-RO"/>
        </w:rPr>
        <w:t>şi confirmată de primire de achizitor cu număr de înregistrare;</w:t>
      </w:r>
    </w:p>
    <w:p w:rsidR="009B47E1" w:rsidRPr="008349AB" w:rsidRDefault="009B47E1" w:rsidP="009B47E1">
      <w:pPr>
        <w:pStyle w:val="BodyText"/>
        <w:ind w:firstLine="720"/>
        <w:rPr>
          <w:sz w:val="22"/>
          <w:szCs w:val="22"/>
          <w:lang w:val="ro-RO"/>
        </w:rPr>
      </w:pPr>
      <w:r w:rsidRPr="008349AB">
        <w:rPr>
          <w:sz w:val="22"/>
          <w:szCs w:val="22"/>
          <w:lang w:val="ro-RO"/>
        </w:rPr>
        <w:t xml:space="preserve">- nota de recepţie şi constatare diferenţe întocmită de achizitor pe baza documentelor menţionate la art. 2.3. </w:t>
      </w:r>
    </w:p>
    <w:p w:rsidR="00D92F93" w:rsidRPr="008349AB" w:rsidRDefault="00D92F93" w:rsidP="00D03D47">
      <w:pPr>
        <w:pStyle w:val="BodyText"/>
        <w:rPr>
          <w:b/>
          <w:color w:val="000000"/>
          <w:sz w:val="22"/>
          <w:szCs w:val="22"/>
        </w:rPr>
      </w:pPr>
      <w:r w:rsidRPr="008349AB">
        <w:rPr>
          <w:color w:val="000000"/>
          <w:sz w:val="22"/>
          <w:szCs w:val="22"/>
        </w:rPr>
        <w:t>   </w:t>
      </w:r>
      <w:r w:rsidRPr="008349AB">
        <w:rPr>
          <w:b/>
          <w:color w:val="000000"/>
          <w:sz w:val="22"/>
          <w:szCs w:val="22"/>
        </w:rPr>
        <w:t xml:space="preserve">7. Sancţiuni pentru neîndeplinirea culpabila </w:t>
      </w:r>
      <w:proofErr w:type="gramStart"/>
      <w:r w:rsidRPr="008349AB">
        <w:rPr>
          <w:b/>
          <w:color w:val="000000"/>
          <w:sz w:val="22"/>
          <w:szCs w:val="22"/>
        </w:rPr>
        <w:t>a</w:t>
      </w:r>
      <w:proofErr w:type="gramEnd"/>
      <w:r w:rsidRPr="008349AB">
        <w:rPr>
          <w:b/>
          <w:color w:val="000000"/>
          <w:sz w:val="22"/>
          <w:szCs w:val="22"/>
        </w:rPr>
        <w:t xml:space="preserve"> obligaţiilor </w:t>
      </w:r>
    </w:p>
    <w:p w:rsidR="00D92F93" w:rsidRPr="008349AB" w:rsidRDefault="00D92F93" w:rsidP="0035257B">
      <w:pPr>
        <w:pStyle w:val="BodyText"/>
        <w:ind w:firstLine="720"/>
        <w:rPr>
          <w:sz w:val="22"/>
          <w:szCs w:val="22"/>
          <w:lang w:val="ro-RO"/>
        </w:rPr>
      </w:pPr>
      <w:r w:rsidRPr="008349AB">
        <w:rPr>
          <w:sz w:val="22"/>
          <w:szCs w:val="22"/>
          <w:lang w:val="ro-RO"/>
        </w:rPr>
        <w:t xml:space="preserve">7.1. În cazul în care, din vina sa exclusivă, furnizorul nu reuşeşte să îşi îndeplinească obligaţiile asumate, atunci achizitorul are dreptul de a deduce </w:t>
      </w:r>
      <w:proofErr w:type="spellStart"/>
      <w:r w:rsidRPr="008349AB">
        <w:rPr>
          <w:sz w:val="22"/>
          <w:szCs w:val="22"/>
        </w:rPr>
        <w:t>penalităţi</w:t>
      </w:r>
      <w:proofErr w:type="spellEnd"/>
      <w:r w:rsidRPr="008349AB">
        <w:rPr>
          <w:sz w:val="22"/>
          <w:szCs w:val="22"/>
        </w:rPr>
        <w:t xml:space="preserve"> </w:t>
      </w:r>
      <w:proofErr w:type="spellStart"/>
      <w:r w:rsidRPr="008349AB">
        <w:rPr>
          <w:sz w:val="22"/>
          <w:szCs w:val="22"/>
        </w:rPr>
        <w:t>egale</w:t>
      </w:r>
      <w:proofErr w:type="spellEnd"/>
      <w:r w:rsidRPr="008349AB">
        <w:rPr>
          <w:sz w:val="22"/>
          <w:szCs w:val="22"/>
        </w:rPr>
        <w:t xml:space="preserve"> cu </w:t>
      </w:r>
      <w:proofErr w:type="spellStart"/>
      <w:r w:rsidRPr="008349AB">
        <w:rPr>
          <w:sz w:val="22"/>
          <w:szCs w:val="22"/>
        </w:rPr>
        <w:t>dobanda</w:t>
      </w:r>
      <w:proofErr w:type="spellEnd"/>
      <w:r w:rsidRPr="008349AB">
        <w:rPr>
          <w:sz w:val="22"/>
          <w:szCs w:val="22"/>
        </w:rPr>
        <w:t xml:space="preserve"> </w:t>
      </w:r>
      <w:proofErr w:type="spellStart"/>
      <w:r w:rsidRPr="008349AB">
        <w:rPr>
          <w:rStyle w:val="l5def1"/>
          <w:rFonts w:ascii="Times New Roman" w:hAnsi="Times New Roman" w:cs="Times New Roman"/>
          <w:sz w:val="22"/>
          <w:szCs w:val="22"/>
        </w:rPr>
        <w:t>legala</w:t>
      </w:r>
      <w:proofErr w:type="spellEnd"/>
      <w:r w:rsidRPr="008349AB">
        <w:rPr>
          <w:rStyle w:val="l5def1"/>
          <w:rFonts w:ascii="Times New Roman" w:hAnsi="Times New Roman" w:cs="Times New Roman"/>
          <w:sz w:val="22"/>
          <w:szCs w:val="22"/>
        </w:rPr>
        <w:t xml:space="preserve"> </w:t>
      </w:r>
      <w:proofErr w:type="spellStart"/>
      <w:r w:rsidRPr="008349AB">
        <w:rPr>
          <w:rStyle w:val="l5def1"/>
          <w:rFonts w:ascii="Times New Roman" w:hAnsi="Times New Roman" w:cs="Times New Roman"/>
          <w:sz w:val="22"/>
          <w:szCs w:val="22"/>
        </w:rPr>
        <w:t>penalizatoare</w:t>
      </w:r>
      <w:proofErr w:type="spellEnd"/>
      <w:r w:rsidRPr="008349AB">
        <w:rPr>
          <w:spacing w:val="-1"/>
          <w:sz w:val="22"/>
          <w:szCs w:val="22"/>
        </w:rPr>
        <w:t xml:space="preserve">, </w:t>
      </w:r>
      <w:proofErr w:type="spellStart"/>
      <w:r w:rsidRPr="008349AB">
        <w:rPr>
          <w:spacing w:val="-1"/>
          <w:sz w:val="22"/>
          <w:szCs w:val="22"/>
        </w:rPr>
        <w:t>raportate</w:t>
      </w:r>
      <w:proofErr w:type="spellEnd"/>
      <w:r w:rsidRPr="008349AB">
        <w:rPr>
          <w:spacing w:val="-1"/>
          <w:sz w:val="22"/>
          <w:szCs w:val="22"/>
        </w:rPr>
        <w:t xml:space="preserve"> la </w:t>
      </w:r>
      <w:r w:rsidRPr="008349AB">
        <w:rPr>
          <w:sz w:val="22"/>
          <w:szCs w:val="22"/>
          <w:lang w:val="ro-RO"/>
        </w:rPr>
        <w:t>valoarea produselor livrate cu intarziere sau cu alte neconformitati, pentru fiecare zi de întârziere. Penalitatile se limiteaza la valoarea produselor neconforme.</w:t>
      </w:r>
    </w:p>
    <w:p w:rsidR="00D92F93" w:rsidRPr="008349AB" w:rsidRDefault="00D92F93" w:rsidP="005C3BC5">
      <w:pPr>
        <w:ind w:firstLine="708"/>
        <w:jc w:val="both"/>
        <w:rPr>
          <w:color w:val="000000"/>
          <w:spacing w:val="-6"/>
          <w:sz w:val="22"/>
          <w:szCs w:val="22"/>
        </w:rPr>
      </w:pPr>
      <w:r w:rsidRPr="008349AB">
        <w:rPr>
          <w:sz w:val="22"/>
          <w:szCs w:val="22"/>
        </w:rPr>
        <w:t xml:space="preserve">7.2. În cazul în care beneficiarul nu onorează facturile in termenul </w:t>
      </w:r>
      <w:r w:rsidRPr="008349AB">
        <w:rPr>
          <w:spacing w:val="-1"/>
          <w:sz w:val="22"/>
          <w:szCs w:val="22"/>
        </w:rPr>
        <w:t xml:space="preserve">scadent prevăzut la articolul 6.1. din contract, </w:t>
      </w:r>
      <w:r w:rsidRPr="008349AB">
        <w:rPr>
          <w:sz w:val="22"/>
          <w:szCs w:val="22"/>
        </w:rPr>
        <w:t xml:space="preserve">atunci este de drept in întârziere şi va plati penalităţi egale cu </w:t>
      </w:r>
      <w:r w:rsidRPr="008349AB">
        <w:rPr>
          <w:rStyle w:val="l5def1"/>
          <w:rFonts w:ascii="Times New Roman" w:hAnsi="Times New Roman" w:cs="Times New Roman"/>
          <w:sz w:val="22"/>
          <w:szCs w:val="22"/>
        </w:rPr>
        <w:t>dobânda legala penalizatoare</w:t>
      </w:r>
      <w:r w:rsidRPr="008349AB">
        <w:rPr>
          <w:spacing w:val="-1"/>
          <w:sz w:val="22"/>
          <w:szCs w:val="22"/>
        </w:rPr>
        <w:t>, raportate la valoarea</w:t>
      </w:r>
      <w:r w:rsidRPr="008349AB">
        <w:rPr>
          <w:sz w:val="22"/>
          <w:szCs w:val="22"/>
        </w:rPr>
        <w:t xml:space="preserve"> neonorata la plata a facturii fara TVA. Respectivele </w:t>
      </w:r>
      <w:r w:rsidRPr="008349AB">
        <w:rPr>
          <w:spacing w:val="-1"/>
          <w:sz w:val="22"/>
          <w:szCs w:val="22"/>
        </w:rPr>
        <w:t>penalităţi nu pot depăşi valoarea neonorata la plată a facturii.</w:t>
      </w:r>
      <w:r w:rsidRPr="008349AB">
        <w:rPr>
          <w:color w:val="000000"/>
          <w:sz w:val="22"/>
          <w:szCs w:val="22"/>
        </w:rPr>
        <w:t xml:space="preserve"> </w:t>
      </w:r>
    </w:p>
    <w:p w:rsidR="00D92F93" w:rsidRPr="008349AB" w:rsidRDefault="00D92F93" w:rsidP="00157233">
      <w:pPr>
        <w:pStyle w:val="BodyText"/>
        <w:ind w:firstLine="720"/>
        <w:rPr>
          <w:sz w:val="22"/>
          <w:szCs w:val="22"/>
          <w:lang w:val="ro-RO"/>
        </w:rPr>
      </w:pPr>
      <w:r w:rsidRPr="008349AB">
        <w:rPr>
          <w:sz w:val="22"/>
          <w:szCs w:val="22"/>
          <w:lang w:val="ro-RO"/>
        </w:rPr>
        <w:t>7.3. Furnizorul este pus de drept în întârziere prin expirarea termenului contractual, fără notificare şi fără nici o altă procedură prealabilă.</w:t>
      </w:r>
    </w:p>
    <w:p w:rsidR="00D92F93" w:rsidRPr="008349AB" w:rsidRDefault="00D92F93" w:rsidP="00157233">
      <w:pPr>
        <w:pStyle w:val="BodyText"/>
        <w:rPr>
          <w:sz w:val="22"/>
          <w:szCs w:val="22"/>
          <w:lang w:val="ro-RO"/>
        </w:rPr>
      </w:pPr>
      <w:r w:rsidRPr="008349AB">
        <w:rPr>
          <w:sz w:val="22"/>
          <w:szCs w:val="22"/>
          <w:lang w:val="ro-RO"/>
        </w:rPr>
        <w:tab/>
        <w:t xml:space="preserve">7.4. </w:t>
      </w:r>
      <w:r w:rsidRPr="008349AB">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8349AB" w:rsidRDefault="00D92F93" w:rsidP="00157233">
      <w:pPr>
        <w:ind w:firstLine="708"/>
        <w:jc w:val="both"/>
        <w:rPr>
          <w:color w:val="000000"/>
          <w:spacing w:val="-2"/>
          <w:sz w:val="22"/>
          <w:szCs w:val="22"/>
        </w:rPr>
      </w:pPr>
      <w:r w:rsidRPr="008349AB">
        <w:rPr>
          <w:sz w:val="22"/>
          <w:szCs w:val="22"/>
        </w:rPr>
        <w:t>7.5.</w:t>
      </w:r>
      <w:r w:rsidRPr="008349AB">
        <w:rPr>
          <w:spacing w:val="2"/>
          <w:sz w:val="22"/>
          <w:szCs w:val="22"/>
        </w:rPr>
        <w:t xml:space="preserve"> </w:t>
      </w:r>
      <w:proofErr w:type="spellStart"/>
      <w:r w:rsidRPr="008349AB">
        <w:rPr>
          <w:rStyle w:val="BodyTextChar"/>
          <w:color w:val="000000"/>
          <w:sz w:val="22"/>
          <w:szCs w:val="22"/>
        </w:rPr>
        <w:t>Dacă</w:t>
      </w:r>
      <w:proofErr w:type="spellEnd"/>
      <w:r w:rsidRPr="008349AB">
        <w:rPr>
          <w:rStyle w:val="BodyTextChar"/>
          <w:color w:val="000000"/>
          <w:sz w:val="22"/>
          <w:szCs w:val="22"/>
        </w:rPr>
        <w:t xml:space="preserve"> </w:t>
      </w:r>
      <w:proofErr w:type="spellStart"/>
      <w:r w:rsidRPr="008349AB">
        <w:rPr>
          <w:rStyle w:val="BodyTextChar"/>
          <w:color w:val="000000"/>
          <w:sz w:val="22"/>
          <w:szCs w:val="22"/>
        </w:rPr>
        <w:t>valoarea</w:t>
      </w:r>
      <w:proofErr w:type="spellEnd"/>
      <w:r w:rsidRPr="008349AB">
        <w:rPr>
          <w:rStyle w:val="BodyTextChar"/>
          <w:color w:val="000000"/>
          <w:sz w:val="22"/>
          <w:szCs w:val="22"/>
        </w:rPr>
        <w:t xml:space="preserve"> </w:t>
      </w:r>
      <w:proofErr w:type="spellStart"/>
      <w:r w:rsidRPr="008349AB">
        <w:rPr>
          <w:rStyle w:val="BodyTextChar"/>
          <w:color w:val="000000"/>
          <w:sz w:val="22"/>
          <w:szCs w:val="22"/>
        </w:rPr>
        <w:t>penalităţilor</w:t>
      </w:r>
      <w:proofErr w:type="spellEnd"/>
      <w:r w:rsidRPr="008349AB">
        <w:rPr>
          <w:rStyle w:val="BodyTextChar"/>
          <w:color w:val="000000"/>
          <w:sz w:val="22"/>
          <w:szCs w:val="22"/>
        </w:rPr>
        <w:t xml:space="preserve"> nu </w:t>
      </w:r>
      <w:proofErr w:type="spellStart"/>
      <w:r w:rsidRPr="008349AB">
        <w:rPr>
          <w:rStyle w:val="BodyTextChar"/>
          <w:color w:val="000000"/>
          <w:sz w:val="22"/>
          <w:szCs w:val="22"/>
        </w:rPr>
        <w:t>acoperă</w:t>
      </w:r>
      <w:proofErr w:type="spellEnd"/>
      <w:r w:rsidRPr="008349AB">
        <w:rPr>
          <w:rStyle w:val="BodyTextChar"/>
          <w:color w:val="000000"/>
          <w:sz w:val="22"/>
          <w:szCs w:val="22"/>
        </w:rPr>
        <w:t xml:space="preserve"> </w:t>
      </w:r>
      <w:proofErr w:type="spellStart"/>
      <w:r w:rsidRPr="008349AB">
        <w:rPr>
          <w:rStyle w:val="BodyTextChar"/>
          <w:color w:val="000000"/>
          <w:sz w:val="22"/>
          <w:szCs w:val="22"/>
        </w:rPr>
        <w:t>prejudiciile</w:t>
      </w:r>
      <w:proofErr w:type="spellEnd"/>
      <w:r w:rsidRPr="008349AB">
        <w:rPr>
          <w:rStyle w:val="BodyTextChar"/>
          <w:color w:val="000000"/>
          <w:sz w:val="22"/>
          <w:szCs w:val="22"/>
        </w:rPr>
        <w:t xml:space="preserve"> </w:t>
      </w:r>
      <w:proofErr w:type="spellStart"/>
      <w:r w:rsidRPr="008349AB">
        <w:rPr>
          <w:rStyle w:val="BodyTextChar"/>
          <w:color w:val="000000"/>
          <w:sz w:val="22"/>
          <w:szCs w:val="22"/>
        </w:rPr>
        <w:t>produse</w:t>
      </w:r>
      <w:proofErr w:type="spellEnd"/>
      <w:r w:rsidRPr="008349AB">
        <w:rPr>
          <w:rStyle w:val="BodyTextChar"/>
          <w:color w:val="000000"/>
          <w:sz w:val="22"/>
          <w:szCs w:val="22"/>
        </w:rPr>
        <w:t xml:space="preserve"> </w:t>
      </w:r>
      <w:proofErr w:type="spellStart"/>
      <w:r w:rsidRPr="008349AB">
        <w:rPr>
          <w:rStyle w:val="BodyTextChar"/>
          <w:color w:val="000000"/>
          <w:sz w:val="22"/>
          <w:szCs w:val="22"/>
        </w:rPr>
        <w:t>partilor</w:t>
      </w:r>
      <w:proofErr w:type="spellEnd"/>
      <w:r w:rsidRPr="008349AB">
        <w:rPr>
          <w:rStyle w:val="BodyTextChar"/>
          <w:color w:val="000000"/>
          <w:sz w:val="22"/>
          <w:szCs w:val="22"/>
        </w:rPr>
        <w:t xml:space="preserve"> </w:t>
      </w:r>
      <w:proofErr w:type="spellStart"/>
      <w:r w:rsidRPr="008349AB">
        <w:rPr>
          <w:rStyle w:val="BodyTextChar"/>
          <w:color w:val="000000"/>
          <w:sz w:val="22"/>
          <w:szCs w:val="22"/>
        </w:rPr>
        <w:t>contractante</w:t>
      </w:r>
      <w:proofErr w:type="spellEnd"/>
      <w:r w:rsidRPr="008349AB">
        <w:rPr>
          <w:rStyle w:val="BodyTextChar"/>
          <w:color w:val="000000"/>
          <w:sz w:val="22"/>
          <w:szCs w:val="22"/>
        </w:rPr>
        <w:t xml:space="preserve"> </w:t>
      </w:r>
      <w:proofErr w:type="spellStart"/>
      <w:r w:rsidRPr="008349AB">
        <w:rPr>
          <w:rStyle w:val="BodyTextChar"/>
          <w:color w:val="000000"/>
          <w:sz w:val="22"/>
          <w:szCs w:val="22"/>
        </w:rPr>
        <w:t>prin</w:t>
      </w:r>
      <w:proofErr w:type="spellEnd"/>
      <w:r w:rsidRPr="008349AB">
        <w:rPr>
          <w:rStyle w:val="BodyTextChar"/>
          <w:color w:val="000000"/>
          <w:sz w:val="22"/>
          <w:szCs w:val="22"/>
        </w:rPr>
        <w:t xml:space="preserve"> </w:t>
      </w:r>
      <w:proofErr w:type="spellStart"/>
      <w:r w:rsidRPr="008349AB">
        <w:rPr>
          <w:rStyle w:val="BodyTextChar"/>
          <w:color w:val="000000"/>
          <w:sz w:val="22"/>
          <w:szCs w:val="22"/>
        </w:rPr>
        <w:t>nerespectarea</w:t>
      </w:r>
      <w:proofErr w:type="spellEnd"/>
      <w:r w:rsidRPr="008349AB">
        <w:rPr>
          <w:rStyle w:val="BodyTextChar"/>
          <w:color w:val="000000"/>
          <w:sz w:val="22"/>
          <w:szCs w:val="22"/>
        </w:rPr>
        <w:t xml:space="preserve"> </w:t>
      </w:r>
      <w:proofErr w:type="spellStart"/>
      <w:r w:rsidRPr="008349AB">
        <w:rPr>
          <w:rStyle w:val="BodyTextChar"/>
          <w:color w:val="000000"/>
          <w:sz w:val="22"/>
          <w:szCs w:val="22"/>
        </w:rPr>
        <w:t>clauzelor</w:t>
      </w:r>
      <w:proofErr w:type="spellEnd"/>
      <w:r w:rsidRPr="008349AB">
        <w:rPr>
          <w:rStyle w:val="BodyTextChar"/>
          <w:color w:val="000000"/>
          <w:sz w:val="22"/>
          <w:szCs w:val="22"/>
        </w:rPr>
        <w:t xml:space="preserve"> care au </w:t>
      </w:r>
      <w:proofErr w:type="spellStart"/>
      <w:r w:rsidRPr="008349AB">
        <w:rPr>
          <w:rStyle w:val="BodyTextChar"/>
          <w:color w:val="000000"/>
          <w:sz w:val="22"/>
          <w:szCs w:val="22"/>
        </w:rPr>
        <w:t>dus</w:t>
      </w:r>
      <w:proofErr w:type="spellEnd"/>
      <w:r w:rsidRPr="008349AB">
        <w:rPr>
          <w:rStyle w:val="BodyTextChar"/>
          <w:color w:val="000000"/>
          <w:sz w:val="22"/>
          <w:szCs w:val="22"/>
        </w:rPr>
        <w:t xml:space="preserve"> </w:t>
      </w:r>
      <w:proofErr w:type="gramStart"/>
      <w:r w:rsidRPr="008349AB">
        <w:rPr>
          <w:rStyle w:val="BodyTextChar"/>
          <w:color w:val="000000"/>
          <w:sz w:val="22"/>
          <w:szCs w:val="22"/>
        </w:rPr>
        <w:t xml:space="preserve">la </w:t>
      </w:r>
      <w:proofErr w:type="spellStart"/>
      <w:r w:rsidRPr="008349AB">
        <w:rPr>
          <w:rStyle w:val="BodyTextChar"/>
          <w:color w:val="000000"/>
          <w:sz w:val="22"/>
          <w:szCs w:val="22"/>
        </w:rPr>
        <w:t>plata</w:t>
      </w:r>
      <w:proofErr w:type="spellEnd"/>
      <w:proofErr w:type="gramEnd"/>
      <w:r w:rsidRPr="008349AB">
        <w:rPr>
          <w:rStyle w:val="BodyTextChar"/>
          <w:color w:val="000000"/>
          <w:sz w:val="22"/>
          <w:szCs w:val="22"/>
        </w:rPr>
        <w:t xml:space="preserve"> </w:t>
      </w:r>
      <w:proofErr w:type="spellStart"/>
      <w:r w:rsidRPr="008349AB">
        <w:rPr>
          <w:rStyle w:val="BodyTextChar"/>
          <w:color w:val="000000"/>
          <w:sz w:val="22"/>
          <w:szCs w:val="22"/>
        </w:rPr>
        <w:t>acestor</w:t>
      </w:r>
      <w:proofErr w:type="spellEnd"/>
      <w:r w:rsidRPr="008349AB">
        <w:rPr>
          <w:rStyle w:val="BodyTextChar"/>
          <w:color w:val="000000"/>
          <w:sz w:val="22"/>
          <w:szCs w:val="22"/>
        </w:rPr>
        <w:t xml:space="preserve"> </w:t>
      </w:r>
      <w:proofErr w:type="spellStart"/>
      <w:r w:rsidRPr="008349AB">
        <w:rPr>
          <w:rStyle w:val="BodyTextChar"/>
          <w:color w:val="000000"/>
          <w:sz w:val="22"/>
          <w:szCs w:val="22"/>
        </w:rPr>
        <w:t>penalităţi</w:t>
      </w:r>
      <w:proofErr w:type="spellEnd"/>
      <w:r w:rsidRPr="008349AB">
        <w:rPr>
          <w:rStyle w:val="BodyTextChar"/>
          <w:color w:val="000000"/>
          <w:sz w:val="22"/>
          <w:szCs w:val="22"/>
        </w:rPr>
        <w:t xml:space="preserve">, </w:t>
      </w:r>
      <w:proofErr w:type="spellStart"/>
      <w:r w:rsidRPr="008349AB">
        <w:rPr>
          <w:rStyle w:val="BodyTextChar"/>
          <w:color w:val="000000"/>
          <w:sz w:val="22"/>
          <w:szCs w:val="22"/>
        </w:rPr>
        <w:t>părţile</w:t>
      </w:r>
      <w:proofErr w:type="spellEnd"/>
      <w:r w:rsidRPr="008349AB">
        <w:rPr>
          <w:rStyle w:val="BodyTextChar"/>
          <w:color w:val="000000"/>
          <w:sz w:val="22"/>
          <w:szCs w:val="22"/>
        </w:rPr>
        <w:t xml:space="preserve"> </w:t>
      </w:r>
      <w:proofErr w:type="spellStart"/>
      <w:r w:rsidRPr="008349AB">
        <w:rPr>
          <w:rStyle w:val="BodyTextChar"/>
          <w:color w:val="000000"/>
          <w:sz w:val="22"/>
          <w:szCs w:val="22"/>
        </w:rPr>
        <w:t>contractante</w:t>
      </w:r>
      <w:proofErr w:type="spellEnd"/>
      <w:r w:rsidRPr="008349AB">
        <w:rPr>
          <w:rStyle w:val="BodyTextChar"/>
          <w:color w:val="000000"/>
          <w:sz w:val="22"/>
          <w:szCs w:val="22"/>
        </w:rPr>
        <w:t xml:space="preserve"> pot </w:t>
      </w:r>
      <w:proofErr w:type="spellStart"/>
      <w:r w:rsidRPr="008349AB">
        <w:rPr>
          <w:rStyle w:val="BodyTextChar"/>
          <w:color w:val="000000"/>
          <w:sz w:val="22"/>
          <w:szCs w:val="22"/>
        </w:rPr>
        <w:t>percepe</w:t>
      </w:r>
      <w:proofErr w:type="spellEnd"/>
      <w:r w:rsidRPr="008349AB">
        <w:rPr>
          <w:rStyle w:val="BodyTextChar"/>
          <w:color w:val="000000"/>
          <w:sz w:val="22"/>
          <w:szCs w:val="22"/>
        </w:rPr>
        <w:t xml:space="preserve"> </w:t>
      </w:r>
      <w:proofErr w:type="spellStart"/>
      <w:r w:rsidRPr="008349AB">
        <w:rPr>
          <w:rStyle w:val="BodyTextChar"/>
          <w:color w:val="000000"/>
          <w:sz w:val="22"/>
          <w:szCs w:val="22"/>
        </w:rPr>
        <w:t>partenerului</w:t>
      </w:r>
      <w:proofErr w:type="spellEnd"/>
      <w:r w:rsidRPr="008349AB">
        <w:rPr>
          <w:rStyle w:val="BodyTextChar"/>
          <w:color w:val="000000"/>
          <w:sz w:val="22"/>
          <w:szCs w:val="22"/>
        </w:rPr>
        <w:t xml:space="preserve"> de contract </w:t>
      </w:r>
      <w:proofErr w:type="spellStart"/>
      <w:r w:rsidRPr="008349AB">
        <w:rPr>
          <w:rStyle w:val="BodyTextChar"/>
          <w:color w:val="000000"/>
          <w:sz w:val="22"/>
          <w:szCs w:val="22"/>
        </w:rPr>
        <w:t>daune</w:t>
      </w:r>
      <w:proofErr w:type="spellEnd"/>
      <w:r w:rsidRPr="008349AB">
        <w:rPr>
          <w:rStyle w:val="BodyTextChar"/>
          <w:color w:val="000000"/>
          <w:sz w:val="22"/>
          <w:szCs w:val="22"/>
        </w:rPr>
        <w:t xml:space="preserve"> - </w:t>
      </w:r>
      <w:proofErr w:type="spellStart"/>
      <w:r w:rsidRPr="008349AB">
        <w:rPr>
          <w:rStyle w:val="BodyTextChar"/>
          <w:color w:val="000000"/>
          <w:sz w:val="22"/>
          <w:szCs w:val="22"/>
        </w:rPr>
        <w:t>interese</w:t>
      </w:r>
      <w:proofErr w:type="spellEnd"/>
      <w:r w:rsidRPr="008349AB">
        <w:rPr>
          <w:rStyle w:val="BodyTextChar"/>
          <w:color w:val="000000"/>
          <w:sz w:val="22"/>
          <w:szCs w:val="22"/>
        </w:rPr>
        <w:t xml:space="preserve">, conform </w:t>
      </w:r>
      <w:proofErr w:type="spellStart"/>
      <w:r w:rsidRPr="008349AB">
        <w:rPr>
          <w:rStyle w:val="BodyTextChar"/>
          <w:color w:val="000000"/>
          <w:sz w:val="22"/>
          <w:szCs w:val="22"/>
        </w:rPr>
        <w:t>reglementărilor</w:t>
      </w:r>
      <w:proofErr w:type="spellEnd"/>
      <w:r w:rsidRPr="008349AB">
        <w:rPr>
          <w:rStyle w:val="BodyTextChar"/>
          <w:color w:val="000000"/>
          <w:sz w:val="22"/>
          <w:szCs w:val="22"/>
        </w:rPr>
        <w:t xml:space="preserve"> </w:t>
      </w:r>
      <w:proofErr w:type="spellStart"/>
      <w:r w:rsidRPr="008349AB">
        <w:rPr>
          <w:rStyle w:val="BodyTextChar"/>
          <w:color w:val="000000"/>
          <w:sz w:val="22"/>
          <w:szCs w:val="22"/>
        </w:rPr>
        <w:t>legale</w:t>
      </w:r>
      <w:proofErr w:type="spellEnd"/>
      <w:r w:rsidRPr="008349AB">
        <w:rPr>
          <w:rStyle w:val="BodyTextChar"/>
          <w:color w:val="000000"/>
          <w:sz w:val="22"/>
          <w:szCs w:val="22"/>
        </w:rPr>
        <w:t xml:space="preserve"> </w:t>
      </w:r>
      <w:proofErr w:type="spellStart"/>
      <w:r w:rsidRPr="008349AB">
        <w:rPr>
          <w:rStyle w:val="BodyTextChar"/>
          <w:color w:val="000000"/>
          <w:sz w:val="22"/>
          <w:szCs w:val="22"/>
        </w:rPr>
        <w:t>în</w:t>
      </w:r>
      <w:proofErr w:type="spellEnd"/>
      <w:r w:rsidRPr="008349AB">
        <w:rPr>
          <w:rStyle w:val="BodyTextChar"/>
          <w:color w:val="000000"/>
          <w:sz w:val="22"/>
          <w:szCs w:val="22"/>
        </w:rPr>
        <w:t xml:space="preserve"> </w:t>
      </w:r>
      <w:proofErr w:type="spellStart"/>
      <w:r w:rsidRPr="008349AB">
        <w:rPr>
          <w:rStyle w:val="BodyTextChar"/>
          <w:color w:val="000000"/>
          <w:sz w:val="22"/>
          <w:szCs w:val="22"/>
        </w:rPr>
        <w:t>vigoare</w:t>
      </w:r>
      <w:proofErr w:type="spellEnd"/>
      <w:r w:rsidRPr="008349AB">
        <w:rPr>
          <w:rStyle w:val="BodyTextChar"/>
          <w:color w:val="000000"/>
          <w:sz w:val="22"/>
          <w:szCs w:val="22"/>
        </w:rPr>
        <w:t xml:space="preserve">, </w:t>
      </w:r>
      <w:proofErr w:type="spellStart"/>
      <w:r w:rsidRPr="008349AB">
        <w:rPr>
          <w:rStyle w:val="BodyTextChar"/>
          <w:color w:val="000000"/>
          <w:sz w:val="22"/>
          <w:szCs w:val="22"/>
        </w:rPr>
        <w:t>până</w:t>
      </w:r>
      <w:proofErr w:type="spellEnd"/>
      <w:r w:rsidRPr="008349AB">
        <w:rPr>
          <w:rStyle w:val="BodyTextChar"/>
          <w:color w:val="000000"/>
          <w:sz w:val="22"/>
          <w:szCs w:val="22"/>
        </w:rPr>
        <w:t xml:space="preserve"> la </w:t>
      </w:r>
      <w:proofErr w:type="spellStart"/>
      <w:r w:rsidRPr="008349AB">
        <w:rPr>
          <w:rStyle w:val="BodyTextChar"/>
          <w:color w:val="000000"/>
          <w:sz w:val="22"/>
          <w:szCs w:val="22"/>
        </w:rPr>
        <w:t>acoperirea</w:t>
      </w:r>
      <w:proofErr w:type="spellEnd"/>
      <w:r w:rsidRPr="008349AB">
        <w:rPr>
          <w:rStyle w:val="BodyTextChar"/>
          <w:color w:val="000000"/>
          <w:sz w:val="22"/>
          <w:szCs w:val="22"/>
        </w:rPr>
        <w:t xml:space="preserve"> </w:t>
      </w:r>
      <w:proofErr w:type="spellStart"/>
      <w:r w:rsidRPr="008349AB">
        <w:rPr>
          <w:rStyle w:val="BodyTextChar"/>
          <w:color w:val="000000"/>
          <w:sz w:val="22"/>
          <w:szCs w:val="22"/>
        </w:rPr>
        <w:t>prejudiciului</w:t>
      </w:r>
      <w:proofErr w:type="spellEnd"/>
      <w:r w:rsidRPr="008349AB">
        <w:rPr>
          <w:rStyle w:val="BodyTextChar"/>
          <w:color w:val="000000"/>
          <w:sz w:val="22"/>
          <w:szCs w:val="22"/>
        </w:rPr>
        <w:t xml:space="preserve"> </w:t>
      </w:r>
      <w:proofErr w:type="spellStart"/>
      <w:r w:rsidRPr="008349AB">
        <w:rPr>
          <w:rStyle w:val="BodyTextChar"/>
          <w:color w:val="000000"/>
          <w:sz w:val="22"/>
          <w:szCs w:val="22"/>
        </w:rPr>
        <w:t>produs</w:t>
      </w:r>
      <w:proofErr w:type="spellEnd"/>
      <w:r w:rsidRPr="008349AB">
        <w:rPr>
          <w:rStyle w:val="BodyTextChar"/>
          <w:color w:val="000000"/>
          <w:sz w:val="22"/>
          <w:szCs w:val="22"/>
        </w:rPr>
        <w:t xml:space="preserve">, la </w:t>
      </w:r>
      <w:proofErr w:type="spellStart"/>
      <w:r w:rsidRPr="008349AB">
        <w:rPr>
          <w:rStyle w:val="BodyTextChar"/>
          <w:color w:val="000000"/>
          <w:sz w:val="22"/>
          <w:szCs w:val="22"/>
        </w:rPr>
        <w:t>valori</w:t>
      </w:r>
      <w:proofErr w:type="spellEnd"/>
      <w:r w:rsidRPr="008349AB">
        <w:rPr>
          <w:rStyle w:val="BodyTextChar"/>
          <w:color w:val="000000"/>
          <w:sz w:val="22"/>
          <w:szCs w:val="22"/>
        </w:rPr>
        <w:t xml:space="preserve"> </w:t>
      </w:r>
      <w:proofErr w:type="spellStart"/>
      <w:r w:rsidRPr="008349AB">
        <w:rPr>
          <w:rStyle w:val="BodyTextChar"/>
          <w:color w:val="000000"/>
          <w:sz w:val="22"/>
          <w:szCs w:val="22"/>
        </w:rPr>
        <w:t>demonstrabile</w:t>
      </w:r>
      <w:proofErr w:type="spellEnd"/>
      <w:r w:rsidRPr="008349AB">
        <w:rPr>
          <w:rStyle w:val="BodyTextChar"/>
          <w:color w:val="000000"/>
          <w:sz w:val="22"/>
          <w:szCs w:val="22"/>
        </w:rPr>
        <w:t xml:space="preserve"> cu </w:t>
      </w:r>
      <w:proofErr w:type="spellStart"/>
      <w:r w:rsidRPr="008349AB">
        <w:rPr>
          <w:rStyle w:val="BodyTextChar"/>
          <w:color w:val="000000"/>
          <w:sz w:val="22"/>
          <w:szCs w:val="22"/>
        </w:rPr>
        <w:t>documente</w:t>
      </w:r>
      <w:proofErr w:type="spellEnd"/>
      <w:r w:rsidRPr="008349AB">
        <w:rPr>
          <w:color w:val="000000"/>
          <w:spacing w:val="-2"/>
          <w:sz w:val="22"/>
          <w:szCs w:val="22"/>
        </w:rPr>
        <w:t>.</w:t>
      </w:r>
    </w:p>
    <w:p w:rsidR="00D92F93" w:rsidRPr="008349AB" w:rsidRDefault="00D92F93" w:rsidP="000D7D2E">
      <w:pPr>
        <w:pStyle w:val="BodyText"/>
        <w:ind w:firstLine="720"/>
        <w:rPr>
          <w:b/>
          <w:sz w:val="22"/>
          <w:szCs w:val="22"/>
          <w:lang w:val="ro-RO"/>
        </w:rPr>
      </w:pPr>
      <w:r w:rsidRPr="008349AB">
        <w:rPr>
          <w:b/>
          <w:sz w:val="22"/>
          <w:szCs w:val="22"/>
          <w:lang w:val="ro-RO"/>
        </w:rPr>
        <w:t xml:space="preserve">8.  Perioada de garanţie tehnica acordată produselor </w:t>
      </w:r>
      <w:r w:rsidRPr="008349AB">
        <w:rPr>
          <w:b/>
          <w:sz w:val="22"/>
          <w:szCs w:val="22"/>
          <w:lang w:val="ro-RO"/>
        </w:rPr>
        <w:tab/>
        <w:t xml:space="preserve"> </w:t>
      </w:r>
    </w:p>
    <w:p w:rsidR="00D92F93" w:rsidRPr="008349AB" w:rsidRDefault="00D92F93" w:rsidP="00B375CF">
      <w:pPr>
        <w:pStyle w:val="BodyText"/>
        <w:ind w:firstLine="708"/>
        <w:rPr>
          <w:color w:val="000000"/>
          <w:sz w:val="22"/>
          <w:szCs w:val="22"/>
          <w:lang w:val="pt-BR"/>
        </w:rPr>
      </w:pPr>
      <w:r w:rsidRPr="008349AB">
        <w:rPr>
          <w:color w:val="000000"/>
          <w:sz w:val="22"/>
          <w:szCs w:val="22"/>
          <w:lang w:val="pt-BR"/>
        </w:rPr>
        <w:t xml:space="preserve">8.1. (1) Perioada de garanţie tehnica acordată produselor de catre furnizor este cea declarată în propunerea tehnica. </w:t>
      </w:r>
    </w:p>
    <w:p w:rsidR="00D92F93" w:rsidRPr="008349AB" w:rsidRDefault="00D92F93" w:rsidP="00B375CF">
      <w:pPr>
        <w:pStyle w:val="BodyText"/>
        <w:ind w:firstLine="720"/>
        <w:rPr>
          <w:color w:val="000000"/>
          <w:sz w:val="22"/>
          <w:szCs w:val="22"/>
          <w:lang w:val="ro-RO"/>
        </w:rPr>
      </w:pPr>
      <w:r w:rsidRPr="008349AB">
        <w:rPr>
          <w:color w:val="000000"/>
          <w:sz w:val="22"/>
          <w:szCs w:val="22"/>
          <w:lang w:val="pt-BR"/>
        </w:rPr>
        <w:t xml:space="preserve">(2) </w:t>
      </w:r>
      <w:r w:rsidRPr="008349AB">
        <w:rPr>
          <w:color w:val="000000"/>
          <w:sz w:val="22"/>
          <w:szCs w:val="22"/>
          <w:lang w:val="ro-RO"/>
        </w:rPr>
        <w:t xml:space="preserve">Perioada de garanţie tehnica este </w:t>
      </w:r>
      <w:r w:rsidRPr="008349AB">
        <w:rPr>
          <w:sz w:val="22"/>
          <w:szCs w:val="22"/>
          <w:lang w:val="ro-RO"/>
        </w:rPr>
        <w:t>de _____ luni de la</w:t>
      </w:r>
      <w:r w:rsidRPr="008349AB">
        <w:rPr>
          <w:color w:val="FF0000"/>
          <w:sz w:val="22"/>
          <w:szCs w:val="22"/>
          <w:lang w:val="ro-RO"/>
        </w:rPr>
        <w:t xml:space="preserve"> </w:t>
      </w:r>
      <w:r w:rsidRPr="008349AB">
        <w:rPr>
          <w:color w:val="000000"/>
          <w:sz w:val="22"/>
          <w:szCs w:val="22"/>
          <w:lang w:val="ro-RO"/>
        </w:rPr>
        <w:t>livrarea produselor către achizitor.</w:t>
      </w:r>
      <w:r w:rsidRPr="008349AB">
        <w:rPr>
          <w:color w:val="000000"/>
          <w:sz w:val="22"/>
          <w:szCs w:val="22"/>
          <w:lang w:val="ro-RO"/>
        </w:rPr>
        <w:tab/>
      </w:r>
    </w:p>
    <w:p w:rsidR="00D92F93" w:rsidRPr="008349AB" w:rsidRDefault="00D92F93" w:rsidP="00B375CF">
      <w:pPr>
        <w:ind w:firstLine="720"/>
        <w:jc w:val="both"/>
        <w:rPr>
          <w:color w:val="000000"/>
          <w:sz w:val="22"/>
          <w:szCs w:val="22"/>
        </w:rPr>
      </w:pPr>
      <w:r w:rsidRPr="008349AB">
        <w:rPr>
          <w:color w:val="000000"/>
          <w:sz w:val="22"/>
          <w:szCs w:val="22"/>
        </w:rPr>
        <w:t>(3) Perioada de garanţie tehnică se prelungeşte cu durata efectuării remedierilor din perioada de garanţie, în cazul în care vina aparţine furnizorului.</w:t>
      </w:r>
    </w:p>
    <w:p w:rsidR="00D92F93" w:rsidRPr="008349AB" w:rsidRDefault="00D92F93" w:rsidP="00B375CF">
      <w:pPr>
        <w:ind w:firstLine="708"/>
        <w:jc w:val="both"/>
        <w:rPr>
          <w:color w:val="000000"/>
          <w:sz w:val="22"/>
          <w:szCs w:val="22"/>
        </w:rPr>
      </w:pPr>
      <w:r w:rsidRPr="008349AB">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8349AB" w:rsidRDefault="00D92F93" w:rsidP="00A4108E">
      <w:pPr>
        <w:pStyle w:val="BodyText"/>
        <w:rPr>
          <w:color w:val="000000"/>
          <w:sz w:val="22"/>
          <w:szCs w:val="22"/>
          <w:lang w:val="ro-RO"/>
        </w:rPr>
      </w:pPr>
      <w:r w:rsidRPr="008349AB">
        <w:rPr>
          <w:sz w:val="22"/>
          <w:szCs w:val="22"/>
          <w:lang w:val="ro-RO"/>
        </w:rPr>
        <w:lastRenderedPageBreak/>
        <w:t>   </w:t>
      </w:r>
      <w:r w:rsidRPr="008349AB">
        <w:rPr>
          <w:sz w:val="22"/>
          <w:szCs w:val="22"/>
          <w:lang w:val="ro-RO"/>
        </w:rPr>
        <w:tab/>
        <w:t>8.2. Achizitorul are dreptul de a reclama neconformităţile produsului în perioada de garanţie tehnică, în termen de 3 zile de la data constatării neconformităţii, în scris printr-o notificare.</w:t>
      </w:r>
    </w:p>
    <w:p w:rsidR="00D92F93" w:rsidRPr="008349AB" w:rsidRDefault="00D92F93" w:rsidP="00AB3738">
      <w:pPr>
        <w:ind w:firstLine="708"/>
        <w:jc w:val="both"/>
        <w:rPr>
          <w:color w:val="000000"/>
          <w:sz w:val="22"/>
          <w:szCs w:val="22"/>
        </w:rPr>
      </w:pPr>
      <w:r w:rsidRPr="008349AB">
        <w:rPr>
          <w:color w:val="000000"/>
          <w:sz w:val="22"/>
          <w:szCs w:val="22"/>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8349AB" w:rsidRDefault="00D92F93" w:rsidP="00BB45A2">
      <w:pPr>
        <w:pStyle w:val="BodyText"/>
        <w:rPr>
          <w:color w:val="000000"/>
          <w:sz w:val="22"/>
          <w:szCs w:val="22"/>
          <w:lang w:val="ro-RO"/>
        </w:rPr>
      </w:pPr>
      <w:r w:rsidRPr="008349AB">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8349AB" w:rsidRDefault="00D92F93" w:rsidP="00491371">
      <w:pPr>
        <w:jc w:val="both"/>
        <w:rPr>
          <w:b/>
          <w:color w:val="000000"/>
          <w:sz w:val="22"/>
          <w:szCs w:val="22"/>
        </w:rPr>
      </w:pPr>
      <w:r w:rsidRPr="008349AB">
        <w:rPr>
          <w:b/>
          <w:color w:val="000000"/>
          <w:sz w:val="22"/>
          <w:szCs w:val="22"/>
        </w:rPr>
        <w:t>   </w:t>
      </w:r>
      <w:r w:rsidR="008349AB">
        <w:rPr>
          <w:b/>
          <w:color w:val="000000"/>
          <w:sz w:val="22"/>
          <w:szCs w:val="22"/>
        </w:rPr>
        <w:tab/>
      </w:r>
      <w:r w:rsidRPr="008349AB">
        <w:rPr>
          <w:b/>
          <w:color w:val="000000"/>
          <w:sz w:val="22"/>
          <w:szCs w:val="22"/>
        </w:rPr>
        <w:t xml:space="preserve">9. Amendamente </w:t>
      </w:r>
    </w:p>
    <w:p w:rsidR="00047463" w:rsidRPr="008349AB" w:rsidRDefault="00D92F93" w:rsidP="00F1417F">
      <w:pPr>
        <w:jc w:val="both"/>
        <w:rPr>
          <w:sz w:val="22"/>
          <w:szCs w:val="22"/>
        </w:rPr>
      </w:pPr>
      <w:r w:rsidRPr="008349AB">
        <w:rPr>
          <w:color w:val="000000"/>
          <w:sz w:val="22"/>
          <w:szCs w:val="22"/>
        </w:rPr>
        <w:t> </w:t>
      </w:r>
      <w:r w:rsidRPr="008349AB">
        <w:rPr>
          <w:color w:val="000000"/>
          <w:sz w:val="22"/>
          <w:szCs w:val="22"/>
        </w:rPr>
        <w:tab/>
        <w:t>9.</w:t>
      </w:r>
      <w:r w:rsidR="00D03D47" w:rsidRPr="008349AB">
        <w:rPr>
          <w:color w:val="000000"/>
          <w:sz w:val="22"/>
          <w:szCs w:val="22"/>
        </w:rPr>
        <w:t>1</w:t>
      </w:r>
      <w:r w:rsidRPr="008349AB">
        <w:rPr>
          <w:color w:val="000000"/>
          <w:sz w:val="22"/>
          <w:szCs w:val="22"/>
        </w:rPr>
        <w:t xml:space="preserve">. </w:t>
      </w:r>
      <w:r w:rsidR="00047463" w:rsidRPr="008349AB">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8349AB">
        <w:rPr>
          <w:rStyle w:val="l5def1"/>
          <w:rFonts w:ascii="Times New Roman" w:hAnsi="Times New Roman" w:cs="Times New Roman"/>
          <w:iCs/>
          <w:sz w:val="22"/>
          <w:szCs w:val="22"/>
        </w:rPr>
        <w:t>L</w:t>
      </w:r>
      <w:r w:rsidR="00047463" w:rsidRPr="008349AB">
        <w:rPr>
          <w:rStyle w:val="l5def1"/>
          <w:rFonts w:ascii="Times New Roman" w:hAnsi="Times New Roman" w:cs="Times New Roman"/>
          <w:iCs/>
          <w:sz w:val="22"/>
          <w:szCs w:val="22"/>
        </w:rPr>
        <w:t>ege</w:t>
      </w:r>
      <w:r w:rsidR="00F1417F" w:rsidRPr="008349AB">
        <w:rPr>
          <w:rStyle w:val="l5def1"/>
          <w:rFonts w:ascii="Times New Roman" w:hAnsi="Times New Roman" w:cs="Times New Roman"/>
          <w:iCs/>
          <w:sz w:val="22"/>
          <w:szCs w:val="22"/>
        </w:rPr>
        <w:t>a achizitiilor sectoriale nr. 99/2016</w:t>
      </w:r>
      <w:r w:rsidR="00047463" w:rsidRPr="008349AB">
        <w:rPr>
          <w:rStyle w:val="l5def1"/>
          <w:rFonts w:ascii="Times New Roman" w:hAnsi="Times New Roman" w:cs="Times New Roman"/>
          <w:iCs/>
          <w:sz w:val="22"/>
          <w:szCs w:val="22"/>
        </w:rPr>
        <w:t>.</w:t>
      </w:r>
    </w:p>
    <w:p w:rsidR="00FF51FF" w:rsidRPr="008349AB" w:rsidRDefault="00D92F93" w:rsidP="00FF51FF">
      <w:pPr>
        <w:ind w:firstLine="708"/>
        <w:jc w:val="both"/>
        <w:rPr>
          <w:color w:val="000000" w:themeColor="text1"/>
          <w:sz w:val="22"/>
          <w:szCs w:val="22"/>
        </w:rPr>
      </w:pPr>
      <w:r w:rsidRPr="008349AB">
        <w:rPr>
          <w:rStyle w:val="l5def1"/>
          <w:rFonts w:ascii="Times New Roman" w:hAnsi="Times New Roman" w:cs="Times New Roman"/>
          <w:sz w:val="22"/>
          <w:szCs w:val="22"/>
        </w:rPr>
        <w:t>9.</w:t>
      </w:r>
      <w:r w:rsidR="00D03D47" w:rsidRPr="008349AB">
        <w:rPr>
          <w:rStyle w:val="l5def1"/>
          <w:rFonts w:ascii="Times New Roman" w:hAnsi="Times New Roman" w:cs="Times New Roman"/>
          <w:sz w:val="22"/>
          <w:szCs w:val="22"/>
        </w:rPr>
        <w:t>2</w:t>
      </w:r>
      <w:r w:rsidRPr="008349AB">
        <w:rPr>
          <w:rStyle w:val="l5def1"/>
          <w:rFonts w:ascii="Times New Roman" w:hAnsi="Times New Roman" w:cs="Times New Roman"/>
          <w:sz w:val="22"/>
          <w:szCs w:val="22"/>
        </w:rPr>
        <w:t xml:space="preserve">. </w:t>
      </w:r>
      <w:r w:rsidR="00D03D47" w:rsidRPr="008349AB">
        <w:rPr>
          <w:rStyle w:val="l5def1"/>
          <w:rFonts w:ascii="Times New Roman" w:hAnsi="Times New Roman" w:cs="Times New Roman"/>
          <w:iCs/>
          <w:sz w:val="22"/>
          <w:szCs w:val="22"/>
        </w:rPr>
        <w:t>P</w:t>
      </w:r>
      <w:r w:rsidR="00FF51FF" w:rsidRPr="008349AB">
        <w:rPr>
          <w:rStyle w:val="l5def1"/>
          <w:rFonts w:ascii="Times New Roman" w:hAnsi="Times New Roman" w:cs="Times New Roman"/>
          <w:iCs/>
          <w:sz w:val="22"/>
          <w:szCs w:val="22"/>
        </w:rPr>
        <w:t>artile contractante au dreptul, pe durata îndeplinirii contractului, de a conveni modificarea clauzelor contractului prin act adiţional numai cu respectarea stricta a prevederilor actelor</w:t>
      </w:r>
      <w:r w:rsidR="00FF51FF" w:rsidRPr="008349AB">
        <w:rPr>
          <w:color w:val="000000" w:themeColor="text1"/>
          <w:sz w:val="22"/>
          <w:szCs w:val="22"/>
        </w:rPr>
        <w:t xml:space="preserve"> normative in materia achizitiilor sectoriale referitoare la modificarea contractului sectorial. </w:t>
      </w:r>
      <w:r w:rsidR="00FF51FF" w:rsidRPr="008349AB">
        <w:rPr>
          <w:rStyle w:val="l5def1"/>
          <w:rFonts w:ascii="Times New Roman" w:hAnsi="Times New Roman" w:cs="Times New Roman"/>
          <w:color w:val="000000" w:themeColor="text1"/>
          <w:sz w:val="22"/>
          <w:szCs w:val="22"/>
        </w:rPr>
        <w:t xml:space="preserve"> </w:t>
      </w:r>
    </w:p>
    <w:p w:rsidR="00D92F93" w:rsidRPr="008349AB" w:rsidRDefault="00D92F93" w:rsidP="00FF51FF">
      <w:pPr>
        <w:ind w:firstLine="708"/>
        <w:jc w:val="both"/>
        <w:rPr>
          <w:color w:val="000000"/>
          <w:sz w:val="22"/>
          <w:szCs w:val="22"/>
        </w:rPr>
      </w:pPr>
      <w:r w:rsidRPr="008349AB">
        <w:rPr>
          <w:color w:val="000000"/>
          <w:sz w:val="22"/>
          <w:szCs w:val="22"/>
        </w:rPr>
        <w:t>9.</w:t>
      </w:r>
      <w:r w:rsidR="00D03D47" w:rsidRPr="008349AB">
        <w:rPr>
          <w:color w:val="000000"/>
          <w:sz w:val="22"/>
          <w:szCs w:val="22"/>
        </w:rPr>
        <w:t>3</w:t>
      </w:r>
      <w:r w:rsidRPr="008349AB">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8349AB" w:rsidRDefault="00D92F93" w:rsidP="00D0253F">
      <w:pPr>
        <w:jc w:val="both"/>
        <w:rPr>
          <w:color w:val="000000"/>
          <w:sz w:val="22"/>
          <w:szCs w:val="22"/>
        </w:rPr>
      </w:pPr>
      <w:r w:rsidRPr="008349AB">
        <w:rPr>
          <w:color w:val="000000"/>
          <w:sz w:val="22"/>
          <w:szCs w:val="22"/>
        </w:rPr>
        <w:tab/>
        <w:t>9.</w:t>
      </w:r>
      <w:r w:rsidR="00D03D47" w:rsidRPr="008349AB">
        <w:rPr>
          <w:color w:val="000000"/>
          <w:sz w:val="22"/>
          <w:szCs w:val="22"/>
        </w:rPr>
        <w:t>4</w:t>
      </w:r>
      <w:r w:rsidRPr="008349AB">
        <w:rPr>
          <w:color w:val="000000"/>
          <w:sz w:val="22"/>
          <w:szCs w:val="22"/>
        </w:rPr>
        <w:t>. Contractul</w:t>
      </w:r>
      <w:r w:rsidRPr="008349AB">
        <w:rPr>
          <w:sz w:val="22"/>
          <w:szCs w:val="22"/>
        </w:rPr>
        <w:t xml:space="preserve"> </w:t>
      </w:r>
      <w:r w:rsidR="002E1E52" w:rsidRPr="008349AB">
        <w:rPr>
          <w:sz w:val="22"/>
          <w:szCs w:val="22"/>
        </w:rPr>
        <w:t>inceteaza</w:t>
      </w:r>
      <w:r w:rsidR="002E1E52" w:rsidRPr="008349AB">
        <w:rPr>
          <w:color w:val="000000"/>
          <w:sz w:val="22"/>
          <w:szCs w:val="22"/>
        </w:rPr>
        <w:t xml:space="preserve"> </w:t>
      </w:r>
      <w:r w:rsidRPr="008349AB">
        <w:rPr>
          <w:color w:val="000000"/>
          <w:sz w:val="22"/>
          <w:szCs w:val="22"/>
        </w:rPr>
        <w:t>în cazurile de forţă majoră definite la Cap.10.</w:t>
      </w:r>
    </w:p>
    <w:p w:rsidR="00D92F93" w:rsidRPr="008349AB" w:rsidRDefault="00D92F93" w:rsidP="00D0253F">
      <w:pPr>
        <w:jc w:val="both"/>
        <w:rPr>
          <w:sz w:val="22"/>
          <w:szCs w:val="22"/>
        </w:rPr>
      </w:pPr>
      <w:r w:rsidRPr="008349AB">
        <w:rPr>
          <w:color w:val="000000"/>
          <w:sz w:val="22"/>
          <w:szCs w:val="22"/>
        </w:rPr>
        <w:tab/>
      </w:r>
      <w:r w:rsidRPr="008349AB">
        <w:rPr>
          <w:sz w:val="22"/>
          <w:szCs w:val="22"/>
        </w:rPr>
        <w:t>9.</w:t>
      </w:r>
      <w:r w:rsidR="00D03D47" w:rsidRPr="008349AB">
        <w:rPr>
          <w:sz w:val="22"/>
          <w:szCs w:val="22"/>
        </w:rPr>
        <w:t>5</w:t>
      </w:r>
      <w:r w:rsidRPr="008349AB">
        <w:rPr>
          <w:sz w:val="22"/>
          <w:szCs w:val="22"/>
        </w:rPr>
        <w:t xml:space="preserve">. Contractul poate </w:t>
      </w:r>
      <w:r w:rsidR="002E1E52" w:rsidRPr="008349AB">
        <w:rPr>
          <w:sz w:val="22"/>
          <w:szCs w:val="22"/>
        </w:rPr>
        <w:t xml:space="preserve">inceta </w:t>
      </w:r>
      <w:r w:rsidRPr="008349AB">
        <w:rPr>
          <w:sz w:val="22"/>
          <w:szCs w:val="22"/>
        </w:rPr>
        <w:t>cu acordul partilor, fara plata vreunei despăgubiri, numai prin încheierea unui act adiţional la contract.</w:t>
      </w:r>
    </w:p>
    <w:p w:rsidR="00D92F93" w:rsidRPr="008349AB" w:rsidRDefault="00D92F93" w:rsidP="00D0253F">
      <w:pPr>
        <w:jc w:val="both"/>
        <w:rPr>
          <w:color w:val="000000"/>
          <w:sz w:val="22"/>
          <w:szCs w:val="22"/>
        </w:rPr>
      </w:pPr>
      <w:r w:rsidRPr="008349AB">
        <w:rPr>
          <w:sz w:val="22"/>
          <w:szCs w:val="22"/>
        </w:rPr>
        <w:tab/>
      </w:r>
      <w:r w:rsidRPr="008349AB">
        <w:rPr>
          <w:color w:val="000000"/>
          <w:sz w:val="22"/>
          <w:szCs w:val="22"/>
        </w:rPr>
        <w:t>9.</w:t>
      </w:r>
      <w:r w:rsidR="00D03D47" w:rsidRPr="008349AB">
        <w:rPr>
          <w:color w:val="000000"/>
          <w:sz w:val="22"/>
          <w:szCs w:val="22"/>
        </w:rPr>
        <w:t>6</w:t>
      </w:r>
      <w:r w:rsidRPr="008349AB">
        <w:rPr>
          <w:color w:val="000000"/>
          <w:sz w:val="22"/>
          <w:szCs w:val="22"/>
        </w:rPr>
        <w:t>. Achizitorul are dreptul de a denunta unilateral contractul in situatia nerespectarii dispozitiilor de la art.243 alin.(1) din Legea nr.99/2016 privind achizitiile sectoriale.</w:t>
      </w:r>
    </w:p>
    <w:p w:rsidR="00D92F93" w:rsidRPr="008349AB" w:rsidRDefault="00D92F93" w:rsidP="00D0253F">
      <w:pPr>
        <w:jc w:val="both"/>
        <w:rPr>
          <w:color w:val="000000"/>
          <w:sz w:val="22"/>
          <w:szCs w:val="22"/>
        </w:rPr>
      </w:pPr>
      <w:r w:rsidRPr="008349AB">
        <w:rPr>
          <w:color w:val="000000"/>
          <w:sz w:val="22"/>
          <w:szCs w:val="22"/>
        </w:rPr>
        <w:tab/>
        <w:t>9.</w:t>
      </w:r>
      <w:r w:rsidR="00D03D47" w:rsidRPr="008349AB">
        <w:rPr>
          <w:color w:val="000000"/>
          <w:sz w:val="22"/>
          <w:szCs w:val="22"/>
        </w:rPr>
        <w:t>7</w:t>
      </w:r>
      <w:r w:rsidRPr="008349AB">
        <w:rPr>
          <w:color w:val="000000"/>
          <w:sz w:val="22"/>
          <w:szCs w:val="22"/>
        </w:rPr>
        <w:t xml:space="preserve">. Achizitorul are dreptul de a denunta unilateral contractul in perioada de </w:t>
      </w:r>
    </w:p>
    <w:p w:rsidR="00D92F93" w:rsidRPr="008349AB" w:rsidRDefault="00D92F93" w:rsidP="00D0253F">
      <w:pPr>
        <w:jc w:val="both"/>
        <w:rPr>
          <w:color w:val="000000"/>
          <w:sz w:val="22"/>
          <w:szCs w:val="22"/>
        </w:rPr>
      </w:pPr>
      <w:r w:rsidRPr="008349AB">
        <w:rPr>
          <w:color w:val="000000"/>
          <w:sz w:val="22"/>
          <w:szCs w:val="22"/>
        </w:rPr>
        <w:t>valabilitate a acestuia intr-una din urmatoarele situatii:</w:t>
      </w:r>
    </w:p>
    <w:p w:rsidR="00D92F93" w:rsidRPr="008349AB" w:rsidRDefault="00D92F93" w:rsidP="00D0253F">
      <w:pPr>
        <w:jc w:val="both"/>
        <w:rPr>
          <w:color w:val="000000"/>
          <w:sz w:val="22"/>
          <w:szCs w:val="22"/>
        </w:rPr>
      </w:pPr>
      <w:r w:rsidRPr="008349AB">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Pr="008349AB" w:rsidRDefault="00D92F93" w:rsidP="00D0253F">
      <w:pPr>
        <w:jc w:val="both"/>
        <w:rPr>
          <w:color w:val="000000"/>
          <w:sz w:val="22"/>
          <w:szCs w:val="22"/>
        </w:rPr>
      </w:pPr>
      <w:r w:rsidRPr="008349AB">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8349AB" w:rsidRDefault="00D92F93" w:rsidP="00D0253F">
      <w:pPr>
        <w:ind w:firstLine="708"/>
        <w:jc w:val="both"/>
        <w:rPr>
          <w:color w:val="000000"/>
          <w:sz w:val="22"/>
          <w:szCs w:val="22"/>
        </w:rPr>
      </w:pPr>
    </w:p>
    <w:p w:rsidR="00D92F93" w:rsidRPr="008349AB" w:rsidRDefault="00D92F93" w:rsidP="00D0253F">
      <w:pPr>
        <w:ind w:firstLine="708"/>
        <w:jc w:val="both"/>
        <w:rPr>
          <w:b/>
          <w:color w:val="000000"/>
          <w:sz w:val="22"/>
          <w:szCs w:val="22"/>
        </w:rPr>
      </w:pPr>
      <w:r w:rsidRPr="008349AB">
        <w:rPr>
          <w:b/>
          <w:color w:val="000000"/>
          <w:sz w:val="22"/>
          <w:szCs w:val="22"/>
        </w:rPr>
        <w:t xml:space="preserve">   10. Forţa majoră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10.1. Forţa majoră este constatată de o autoritate competentă.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8349AB" w:rsidRDefault="00D92F93" w:rsidP="00491371">
      <w:pPr>
        <w:jc w:val="both"/>
        <w:rPr>
          <w:color w:val="000000"/>
          <w:sz w:val="22"/>
          <w:szCs w:val="22"/>
        </w:rPr>
      </w:pPr>
      <w:r w:rsidRPr="008349AB">
        <w:rPr>
          <w:color w:val="000000"/>
          <w:sz w:val="22"/>
          <w:szCs w:val="22"/>
        </w:rPr>
        <w:t>   </w:t>
      </w:r>
      <w:r w:rsidRPr="008349AB">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349AB" w:rsidRDefault="00D92F93" w:rsidP="005B6B3B">
      <w:pPr>
        <w:jc w:val="both"/>
        <w:rPr>
          <w:color w:val="000000"/>
          <w:sz w:val="22"/>
          <w:szCs w:val="22"/>
        </w:rPr>
      </w:pPr>
      <w:r w:rsidRPr="008349AB">
        <w:rPr>
          <w:color w:val="000000"/>
          <w:sz w:val="22"/>
          <w:szCs w:val="22"/>
        </w:rPr>
        <w:t xml:space="preserve">  </w:t>
      </w:r>
    </w:p>
    <w:p w:rsidR="00D92F93" w:rsidRPr="008349AB" w:rsidRDefault="00D92F93" w:rsidP="008349AB">
      <w:pPr>
        <w:ind w:firstLine="708"/>
        <w:jc w:val="both"/>
        <w:rPr>
          <w:b/>
          <w:color w:val="000000"/>
          <w:sz w:val="22"/>
          <w:szCs w:val="22"/>
        </w:rPr>
      </w:pPr>
      <w:r w:rsidRPr="008349AB">
        <w:rPr>
          <w:b/>
          <w:color w:val="000000"/>
          <w:sz w:val="22"/>
          <w:szCs w:val="22"/>
        </w:rPr>
        <w:t xml:space="preserve">11. Condiţii finale </w:t>
      </w:r>
    </w:p>
    <w:p w:rsidR="00D92F93" w:rsidRPr="008349AB" w:rsidRDefault="00D92F93" w:rsidP="00F2758C">
      <w:pPr>
        <w:ind w:firstLine="708"/>
        <w:jc w:val="both"/>
        <w:rPr>
          <w:color w:val="000000"/>
          <w:sz w:val="22"/>
          <w:szCs w:val="22"/>
        </w:rPr>
      </w:pPr>
      <w:r w:rsidRPr="008349AB">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8349AB" w:rsidRDefault="00D92F93" w:rsidP="00F2758C">
      <w:pPr>
        <w:ind w:firstLine="708"/>
        <w:jc w:val="both"/>
        <w:rPr>
          <w:color w:val="000000"/>
          <w:sz w:val="22"/>
          <w:szCs w:val="22"/>
        </w:rPr>
      </w:pPr>
      <w:r w:rsidRPr="008349AB">
        <w:rPr>
          <w:color w:val="000000"/>
          <w:sz w:val="22"/>
          <w:szCs w:val="22"/>
        </w:rPr>
        <w:t>11.2. Contractul va fi interpretat conform legilor din România.</w:t>
      </w:r>
    </w:p>
    <w:p w:rsidR="00D92F93" w:rsidRPr="008349AB" w:rsidRDefault="00D92F93" w:rsidP="00DE342D">
      <w:pPr>
        <w:ind w:firstLine="708"/>
        <w:jc w:val="both"/>
        <w:rPr>
          <w:sz w:val="22"/>
          <w:szCs w:val="22"/>
        </w:rPr>
      </w:pPr>
      <w:r w:rsidRPr="008349AB">
        <w:rPr>
          <w:color w:val="000000"/>
          <w:sz w:val="22"/>
          <w:szCs w:val="22"/>
        </w:rPr>
        <w:lastRenderedPageBreak/>
        <w:t xml:space="preserve">11.3. (1) Orice comunicare între parţi, referitoare la îndeplinirea prezentului contract, trebuie să fie transmisă în scris. </w:t>
      </w:r>
      <w:r w:rsidR="00DC4481" w:rsidRPr="008349AB">
        <w:rPr>
          <w:sz w:val="22"/>
          <w:szCs w:val="22"/>
        </w:rPr>
        <w:t>Comunicările dintre parţi se pot transmite prin fax, email, curier sau posta, cu confirmare de primire.</w:t>
      </w:r>
    </w:p>
    <w:p w:rsidR="00D92F93" w:rsidRPr="008349AB" w:rsidRDefault="00D92F93" w:rsidP="00DE342D">
      <w:pPr>
        <w:jc w:val="both"/>
        <w:rPr>
          <w:color w:val="000000"/>
          <w:sz w:val="22"/>
          <w:szCs w:val="22"/>
        </w:rPr>
      </w:pPr>
      <w:r w:rsidRPr="008349AB">
        <w:rPr>
          <w:color w:val="000000"/>
          <w:sz w:val="22"/>
          <w:szCs w:val="22"/>
        </w:rPr>
        <w:t>   </w:t>
      </w:r>
      <w:r w:rsidRPr="008349AB">
        <w:rPr>
          <w:color w:val="000000"/>
          <w:sz w:val="22"/>
          <w:szCs w:val="22"/>
        </w:rPr>
        <w:tab/>
        <w:t xml:space="preserve">(2) Orice document scris trebuie înregistrat atât în momentul transmiterii, cât şi în momentul primirii. </w:t>
      </w:r>
    </w:p>
    <w:p w:rsidR="00D92F93" w:rsidRPr="008349AB" w:rsidRDefault="00D92F93" w:rsidP="006E6C27">
      <w:pPr>
        <w:ind w:firstLine="708"/>
        <w:jc w:val="both"/>
        <w:rPr>
          <w:color w:val="000000"/>
          <w:sz w:val="22"/>
          <w:szCs w:val="22"/>
        </w:rPr>
      </w:pPr>
      <w:r w:rsidRPr="008349AB">
        <w:rPr>
          <w:sz w:val="22"/>
          <w:szCs w:val="22"/>
        </w:rPr>
        <w:t xml:space="preserve">11.4. Prezentul contract a fost atribuit la data de __________________ </w:t>
      </w:r>
      <w:r w:rsidR="00B55D8E">
        <w:rPr>
          <w:sz w:val="22"/>
          <w:szCs w:val="22"/>
        </w:rPr>
        <w:t xml:space="preserve"> </w:t>
      </w:r>
      <w:r w:rsidRPr="008349AB">
        <w:rPr>
          <w:sz w:val="22"/>
          <w:szCs w:val="22"/>
        </w:rPr>
        <w:t>pe baza procedurii de achiziţie</w:t>
      </w:r>
      <w:r w:rsidR="00B55D8E">
        <w:rPr>
          <w:sz w:val="22"/>
          <w:szCs w:val="22"/>
        </w:rPr>
        <w:t>:</w:t>
      </w:r>
      <w:r w:rsidRPr="008349AB">
        <w:rPr>
          <w:sz w:val="22"/>
          <w:szCs w:val="22"/>
        </w:rPr>
        <w:t xml:space="preserve"> </w:t>
      </w:r>
      <w:r w:rsidR="00D03D47" w:rsidRPr="008349AB">
        <w:rPr>
          <w:sz w:val="22"/>
          <w:szCs w:val="22"/>
        </w:rPr>
        <w:t>achiziție directă</w:t>
      </w:r>
      <w:r w:rsidRPr="008349AB">
        <w:rPr>
          <w:sz w:val="22"/>
          <w:szCs w:val="22"/>
        </w:rPr>
        <w:t xml:space="preserve"> .</w:t>
      </w:r>
    </w:p>
    <w:p w:rsidR="00D92F93" w:rsidRPr="008349AB" w:rsidRDefault="00D92F93" w:rsidP="00EF66D3">
      <w:pPr>
        <w:ind w:firstLine="708"/>
        <w:jc w:val="both"/>
        <w:rPr>
          <w:color w:val="000000"/>
          <w:sz w:val="22"/>
          <w:szCs w:val="22"/>
        </w:rPr>
      </w:pPr>
      <w:r w:rsidRPr="008349AB">
        <w:rPr>
          <w:sz w:val="22"/>
          <w:szCs w:val="22"/>
        </w:rPr>
        <w:t xml:space="preserve">11.5. </w:t>
      </w:r>
      <w:r w:rsidRPr="008349AB">
        <w:rPr>
          <w:color w:val="000000"/>
          <w:sz w:val="22"/>
          <w:szCs w:val="22"/>
        </w:rPr>
        <w:t>Operaţiunile financiar-bancare dintre furnizor şi achizitor se vor efectua prin băncile şi conturile menţionate la capitolul 1.</w:t>
      </w:r>
    </w:p>
    <w:p w:rsidR="00A1386E" w:rsidRPr="008349AB" w:rsidRDefault="00A1386E" w:rsidP="00EF66D3">
      <w:pPr>
        <w:ind w:firstLine="708"/>
        <w:jc w:val="both"/>
        <w:rPr>
          <w:color w:val="000000"/>
          <w:sz w:val="22"/>
          <w:szCs w:val="22"/>
        </w:rPr>
      </w:pPr>
      <w:r w:rsidRPr="008349AB">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8349AB" w:rsidRDefault="00D92F93" w:rsidP="00491371">
      <w:pPr>
        <w:jc w:val="both"/>
        <w:rPr>
          <w:sz w:val="22"/>
          <w:szCs w:val="22"/>
        </w:rPr>
      </w:pPr>
      <w:r w:rsidRPr="008349AB">
        <w:rPr>
          <w:color w:val="000000"/>
          <w:sz w:val="22"/>
          <w:szCs w:val="22"/>
        </w:rPr>
        <w:tab/>
      </w:r>
      <w:r w:rsidRPr="008349AB">
        <w:rPr>
          <w:sz w:val="22"/>
          <w:szCs w:val="22"/>
        </w:rPr>
        <w:t xml:space="preserve">Prezentul contract a  fost încheiat în doua exemplare, cate unul pentru fiecare parte. </w:t>
      </w:r>
    </w:p>
    <w:p w:rsidR="00D92F93" w:rsidRPr="008349AB" w:rsidRDefault="00D92F93" w:rsidP="00491371">
      <w:pPr>
        <w:jc w:val="both"/>
        <w:rPr>
          <w:color w:val="000000"/>
          <w:sz w:val="22"/>
          <w:szCs w:val="22"/>
        </w:rPr>
      </w:pPr>
      <w:r w:rsidRPr="008349AB">
        <w:rPr>
          <w:color w:val="000000"/>
          <w:sz w:val="22"/>
          <w:szCs w:val="22"/>
        </w:rPr>
        <w:t xml:space="preserve">  </w:t>
      </w:r>
    </w:p>
    <w:p w:rsidR="00D92F93" w:rsidRPr="008349AB" w:rsidRDefault="00D92F93" w:rsidP="00C3093E">
      <w:pPr>
        <w:pStyle w:val="BodyText"/>
        <w:ind w:left="696" w:firstLine="12"/>
        <w:jc w:val="left"/>
        <w:rPr>
          <w:b/>
          <w:color w:val="000000"/>
          <w:sz w:val="22"/>
          <w:szCs w:val="22"/>
          <w:lang w:val="ro-RO"/>
        </w:rPr>
      </w:pPr>
      <w:r w:rsidRPr="008349AB">
        <w:rPr>
          <w:color w:val="000000"/>
          <w:sz w:val="22"/>
          <w:szCs w:val="22"/>
          <w:lang w:val="it-IT"/>
        </w:rPr>
        <w:t>   </w:t>
      </w:r>
      <w:r w:rsidRPr="008349AB">
        <w:rPr>
          <w:b/>
          <w:color w:val="000000"/>
          <w:sz w:val="22"/>
          <w:szCs w:val="22"/>
          <w:lang w:val="ro-RO"/>
        </w:rPr>
        <w:t xml:space="preserve">        BENEFICIAR,</w:t>
      </w:r>
      <w:r w:rsidRPr="008349AB">
        <w:rPr>
          <w:b/>
          <w:color w:val="000000"/>
          <w:sz w:val="22"/>
          <w:szCs w:val="22"/>
          <w:lang w:val="ro-RO"/>
        </w:rPr>
        <w:tab/>
      </w:r>
      <w:r w:rsidRPr="008349AB">
        <w:rPr>
          <w:b/>
          <w:color w:val="000000"/>
          <w:sz w:val="22"/>
          <w:szCs w:val="22"/>
          <w:lang w:val="ro-RO"/>
        </w:rPr>
        <w:tab/>
      </w:r>
      <w:r w:rsidRPr="008349AB">
        <w:rPr>
          <w:b/>
          <w:color w:val="000000"/>
          <w:sz w:val="22"/>
          <w:szCs w:val="22"/>
          <w:lang w:val="ro-RO"/>
        </w:rPr>
        <w:tab/>
      </w:r>
      <w:r w:rsidRPr="008349AB">
        <w:rPr>
          <w:b/>
          <w:color w:val="000000"/>
          <w:sz w:val="22"/>
          <w:szCs w:val="22"/>
          <w:lang w:val="ro-RO"/>
        </w:rPr>
        <w:tab/>
      </w:r>
      <w:r w:rsidRPr="008349AB">
        <w:rPr>
          <w:b/>
          <w:color w:val="000000"/>
          <w:sz w:val="22"/>
          <w:szCs w:val="22"/>
          <w:lang w:val="ro-RO"/>
        </w:rPr>
        <w:tab/>
        <w:t xml:space="preserve">           FURNIZOR,</w:t>
      </w:r>
    </w:p>
    <w:p w:rsidR="00D92F93" w:rsidRPr="008349AB" w:rsidRDefault="00D92F93" w:rsidP="00C3093E">
      <w:pPr>
        <w:spacing w:line="276" w:lineRule="auto"/>
        <w:ind w:left="1440" w:hanging="1440"/>
        <w:jc w:val="both"/>
        <w:rPr>
          <w:sz w:val="22"/>
          <w:szCs w:val="22"/>
        </w:rPr>
      </w:pPr>
      <w:r w:rsidRPr="008349AB">
        <w:rPr>
          <w:caps/>
          <w:color w:val="000000"/>
          <w:sz w:val="22"/>
          <w:szCs w:val="22"/>
        </w:rPr>
        <w:t xml:space="preserve">         </w:t>
      </w:r>
      <w:r w:rsidRPr="008349AB">
        <w:rPr>
          <w:sz w:val="22"/>
          <w:szCs w:val="22"/>
        </w:rPr>
        <w:t>Societatea Electrocentrale Bucureşti S.A</w:t>
      </w:r>
    </w:p>
    <w:p w:rsidR="00D92F93" w:rsidRPr="00B55D8E" w:rsidRDefault="00D92F93" w:rsidP="00C3093E">
      <w:pPr>
        <w:spacing w:line="276" w:lineRule="auto"/>
        <w:ind w:left="1440" w:hanging="1440"/>
        <w:rPr>
          <w:sz w:val="18"/>
          <w:szCs w:val="18"/>
        </w:rPr>
      </w:pPr>
      <w:r w:rsidRPr="00B55D8E">
        <w:rPr>
          <w:sz w:val="18"/>
          <w:szCs w:val="18"/>
        </w:rPr>
        <w:t xml:space="preserve">societate </w:t>
      </w:r>
      <w:r w:rsidR="00A9028C" w:rsidRPr="00B55D8E">
        <w:rPr>
          <w:sz w:val="18"/>
          <w:szCs w:val="18"/>
        </w:rPr>
        <w:t>în reorganizare judiciară, in judicial reorganisation, en redressement,</w:t>
      </w:r>
    </w:p>
    <w:p w:rsidR="00D92F93" w:rsidRPr="008349AB" w:rsidRDefault="00D92F93" w:rsidP="00C3093E">
      <w:pPr>
        <w:spacing w:line="276" w:lineRule="auto"/>
        <w:ind w:left="1440" w:hanging="1440"/>
        <w:rPr>
          <w:sz w:val="22"/>
          <w:szCs w:val="22"/>
        </w:rPr>
      </w:pPr>
      <w:r w:rsidRPr="008349AB">
        <w:rPr>
          <w:sz w:val="22"/>
          <w:szCs w:val="22"/>
        </w:rPr>
        <w:t xml:space="preserve">                   Administrator Special </w:t>
      </w:r>
      <w:r w:rsidRPr="008349AB">
        <w:rPr>
          <w:sz w:val="22"/>
          <w:szCs w:val="22"/>
        </w:rPr>
        <w:tab/>
      </w:r>
      <w:r w:rsidRPr="008349AB">
        <w:rPr>
          <w:sz w:val="22"/>
          <w:szCs w:val="22"/>
        </w:rPr>
        <w:tab/>
      </w:r>
      <w:r w:rsidRPr="008349AB">
        <w:rPr>
          <w:sz w:val="22"/>
          <w:szCs w:val="22"/>
        </w:rPr>
        <w:tab/>
      </w:r>
      <w:r w:rsidRPr="008349AB">
        <w:rPr>
          <w:sz w:val="22"/>
          <w:szCs w:val="22"/>
        </w:rPr>
        <w:tab/>
      </w:r>
      <w:r w:rsidRPr="008349AB">
        <w:rPr>
          <w:sz w:val="22"/>
          <w:szCs w:val="22"/>
        </w:rPr>
        <w:tab/>
        <w:t xml:space="preserve">   Director,</w:t>
      </w:r>
    </w:p>
    <w:p w:rsidR="00D92F93" w:rsidRPr="008349AB" w:rsidRDefault="00D92F93" w:rsidP="00C3093E">
      <w:pPr>
        <w:spacing w:line="276" w:lineRule="auto"/>
        <w:ind w:left="1440" w:hanging="1440"/>
        <w:rPr>
          <w:color w:val="000000"/>
          <w:sz w:val="22"/>
          <w:szCs w:val="22"/>
        </w:rPr>
      </w:pPr>
      <w:r w:rsidRPr="008349AB">
        <w:rPr>
          <w:sz w:val="22"/>
          <w:szCs w:val="22"/>
        </w:rPr>
        <w:t xml:space="preserve">          </w:t>
      </w:r>
      <w:r w:rsidRPr="008349AB">
        <w:rPr>
          <w:color w:val="000000"/>
          <w:sz w:val="22"/>
          <w:szCs w:val="22"/>
        </w:rPr>
        <w:t>Claudiu-Ionuţ CREŢU-SÂRBU</w:t>
      </w:r>
    </w:p>
    <w:p w:rsidR="00D92F93" w:rsidRPr="008349AB" w:rsidRDefault="00D92F93" w:rsidP="00C3093E">
      <w:pPr>
        <w:spacing w:line="276" w:lineRule="auto"/>
        <w:ind w:left="1440" w:hanging="1440"/>
        <w:rPr>
          <w:sz w:val="22"/>
          <w:szCs w:val="22"/>
        </w:rPr>
      </w:pPr>
    </w:p>
    <w:p w:rsidR="00B33D02" w:rsidRPr="008349AB" w:rsidRDefault="00B33D02" w:rsidP="00B33D02">
      <w:pPr>
        <w:spacing w:line="276" w:lineRule="auto"/>
        <w:ind w:left="1440" w:hanging="1440"/>
        <w:rPr>
          <w:sz w:val="22"/>
          <w:szCs w:val="22"/>
        </w:rPr>
      </w:pPr>
    </w:p>
    <w:p w:rsidR="00B33D02" w:rsidRPr="008349AB" w:rsidRDefault="00B33D02" w:rsidP="00B33D02">
      <w:pPr>
        <w:ind w:left="1440"/>
        <w:rPr>
          <w:bCs/>
          <w:sz w:val="22"/>
          <w:szCs w:val="22"/>
          <w:lang w:val="it-IT"/>
        </w:rPr>
      </w:pPr>
      <w:r w:rsidRPr="008349AB">
        <w:rPr>
          <w:bCs/>
          <w:sz w:val="22"/>
          <w:szCs w:val="22"/>
          <w:lang w:val="it-IT"/>
        </w:rPr>
        <w:t>AVIZAT</w:t>
      </w:r>
    </w:p>
    <w:p w:rsidR="00B33D02" w:rsidRPr="008349AB" w:rsidRDefault="00B33D02" w:rsidP="00B33D02">
      <w:pPr>
        <w:pStyle w:val="BodyText"/>
        <w:ind w:left="696" w:firstLine="12"/>
        <w:jc w:val="left"/>
        <w:rPr>
          <w:bCs/>
          <w:sz w:val="22"/>
          <w:szCs w:val="22"/>
          <w:lang w:val="it-IT"/>
        </w:rPr>
      </w:pPr>
      <w:r w:rsidRPr="008349AB">
        <w:rPr>
          <w:bCs/>
          <w:sz w:val="22"/>
          <w:szCs w:val="22"/>
          <w:lang w:val="it-IT"/>
        </w:rPr>
        <w:t>ADMINISTRATOR JUDICIAR</w:t>
      </w:r>
      <w:r w:rsidRPr="008349AB">
        <w:rPr>
          <w:bCs/>
          <w:sz w:val="22"/>
          <w:szCs w:val="22"/>
          <w:lang w:val="it-IT"/>
        </w:rPr>
        <w:tab/>
      </w:r>
      <w:r w:rsidRPr="008349AB">
        <w:rPr>
          <w:bCs/>
          <w:sz w:val="22"/>
          <w:szCs w:val="22"/>
          <w:lang w:val="it-IT"/>
        </w:rPr>
        <w:tab/>
      </w:r>
      <w:r w:rsidRPr="008349AB">
        <w:rPr>
          <w:bCs/>
          <w:sz w:val="22"/>
          <w:szCs w:val="22"/>
          <w:lang w:val="it-IT"/>
        </w:rPr>
        <w:tab/>
      </w:r>
      <w:r w:rsidRPr="008349AB">
        <w:rPr>
          <w:bCs/>
          <w:sz w:val="22"/>
          <w:szCs w:val="22"/>
          <w:lang w:val="it-IT"/>
        </w:rPr>
        <w:tab/>
      </w:r>
      <w:r w:rsidRPr="008349AB">
        <w:rPr>
          <w:sz w:val="22"/>
          <w:szCs w:val="22"/>
          <w:lang w:val="es-ES"/>
        </w:rPr>
        <w:t xml:space="preserve">Director </w:t>
      </w:r>
      <w:proofErr w:type="spellStart"/>
      <w:r w:rsidRPr="008349AB">
        <w:rPr>
          <w:sz w:val="22"/>
          <w:szCs w:val="22"/>
          <w:lang w:val="es-ES"/>
        </w:rPr>
        <w:t>Economic</w:t>
      </w:r>
      <w:proofErr w:type="spellEnd"/>
      <w:r w:rsidRPr="008349AB">
        <w:rPr>
          <w:sz w:val="22"/>
          <w:szCs w:val="22"/>
          <w:lang w:val="es-ES"/>
        </w:rPr>
        <w:t>,</w:t>
      </w:r>
      <w:r w:rsidRPr="008349AB">
        <w:rPr>
          <w:bCs/>
          <w:sz w:val="22"/>
          <w:szCs w:val="22"/>
          <w:lang w:val="it-IT"/>
        </w:rPr>
        <w:tab/>
      </w:r>
    </w:p>
    <w:p w:rsidR="00B33D02" w:rsidRPr="008349AB" w:rsidRDefault="00B33D02" w:rsidP="00B33D02">
      <w:pPr>
        <w:rPr>
          <w:sz w:val="22"/>
          <w:szCs w:val="22"/>
        </w:rPr>
      </w:pPr>
      <w:r w:rsidRPr="008349AB">
        <w:rPr>
          <w:bCs/>
          <w:sz w:val="22"/>
          <w:szCs w:val="22"/>
          <w:lang w:val="it-IT"/>
        </w:rPr>
        <w:t xml:space="preserve">   SIERRA QUADRANT Filiala Bucuresti SPRL</w:t>
      </w:r>
    </w:p>
    <w:p w:rsidR="00B33D02" w:rsidRPr="008349AB" w:rsidRDefault="00B33D02" w:rsidP="00B33D02">
      <w:pPr>
        <w:spacing w:line="276" w:lineRule="auto"/>
        <w:ind w:left="1440" w:hanging="1440"/>
        <w:rPr>
          <w:sz w:val="22"/>
          <w:szCs w:val="22"/>
        </w:rPr>
      </w:pPr>
      <w:r w:rsidRPr="008349AB">
        <w:rPr>
          <w:sz w:val="22"/>
          <w:szCs w:val="22"/>
        </w:rPr>
        <w:tab/>
        <w:t>Ovidiu NEACȘU</w:t>
      </w:r>
    </w:p>
    <w:p w:rsidR="00B33D02" w:rsidRPr="008349AB" w:rsidRDefault="00B33D02" w:rsidP="00B33D02">
      <w:pPr>
        <w:spacing w:line="276" w:lineRule="auto"/>
        <w:ind w:left="1440" w:hanging="1440"/>
        <w:rPr>
          <w:sz w:val="22"/>
          <w:szCs w:val="22"/>
        </w:rPr>
      </w:pPr>
    </w:p>
    <w:p w:rsidR="00B33D02" w:rsidRPr="008349AB" w:rsidRDefault="00B33D02" w:rsidP="00B33D02">
      <w:pPr>
        <w:spacing w:line="276" w:lineRule="auto"/>
        <w:jc w:val="both"/>
        <w:rPr>
          <w:sz w:val="22"/>
          <w:szCs w:val="22"/>
          <w:lang w:val="es-ES"/>
        </w:rPr>
      </w:pPr>
      <w:r w:rsidRPr="008349AB">
        <w:rPr>
          <w:sz w:val="22"/>
          <w:szCs w:val="22"/>
          <w:lang w:val="es-ES"/>
        </w:rPr>
        <w:t xml:space="preserve">              </w:t>
      </w:r>
      <w:r w:rsidRPr="008349AB">
        <w:rPr>
          <w:sz w:val="22"/>
          <w:szCs w:val="22"/>
          <w:lang w:val="es-ES"/>
        </w:rPr>
        <w:tab/>
        <w:t xml:space="preserve">Director General </w:t>
      </w:r>
      <w:proofErr w:type="spellStart"/>
      <w:r w:rsidRPr="008349AB">
        <w:rPr>
          <w:sz w:val="22"/>
          <w:szCs w:val="22"/>
          <w:lang w:val="es-ES"/>
        </w:rPr>
        <w:t>Adjunct</w:t>
      </w:r>
      <w:proofErr w:type="spellEnd"/>
      <w:r w:rsidRPr="008349AB">
        <w:rPr>
          <w:sz w:val="22"/>
          <w:szCs w:val="22"/>
          <w:lang w:val="es-ES"/>
        </w:rPr>
        <w:t>,</w:t>
      </w:r>
    </w:p>
    <w:p w:rsidR="00B33D02" w:rsidRPr="008349AB" w:rsidRDefault="00B33D02" w:rsidP="00B33D02">
      <w:pPr>
        <w:spacing w:line="276" w:lineRule="auto"/>
        <w:jc w:val="both"/>
        <w:rPr>
          <w:sz w:val="22"/>
          <w:szCs w:val="22"/>
          <w:lang w:val="es-ES"/>
        </w:rPr>
      </w:pPr>
      <w:r w:rsidRPr="008349AB">
        <w:rPr>
          <w:sz w:val="22"/>
          <w:szCs w:val="22"/>
          <w:lang w:val="es-ES"/>
        </w:rPr>
        <w:tab/>
      </w:r>
      <w:r w:rsidRPr="008349AB">
        <w:rPr>
          <w:sz w:val="22"/>
          <w:szCs w:val="22"/>
          <w:lang w:val="es-ES"/>
        </w:rPr>
        <w:tab/>
        <w:t>Florin MÂRZA</w:t>
      </w:r>
    </w:p>
    <w:p w:rsidR="00B33D02" w:rsidRPr="008349AB" w:rsidRDefault="00B33D02" w:rsidP="00B33D02">
      <w:pPr>
        <w:spacing w:line="276" w:lineRule="auto"/>
        <w:jc w:val="both"/>
        <w:rPr>
          <w:sz w:val="22"/>
          <w:szCs w:val="22"/>
          <w:lang w:val="es-ES"/>
        </w:rPr>
      </w:pPr>
    </w:p>
    <w:p w:rsidR="00B33D02" w:rsidRPr="008349AB" w:rsidRDefault="00B33D02" w:rsidP="00B33D02">
      <w:pPr>
        <w:spacing w:line="276" w:lineRule="auto"/>
        <w:jc w:val="both"/>
        <w:rPr>
          <w:sz w:val="22"/>
          <w:szCs w:val="22"/>
        </w:rPr>
      </w:pPr>
      <w:r w:rsidRPr="008349AB">
        <w:rPr>
          <w:sz w:val="22"/>
          <w:szCs w:val="22"/>
          <w:lang w:val="es-ES"/>
        </w:rPr>
        <w:t xml:space="preserve">                      Director </w:t>
      </w:r>
      <w:proofErr w:type="spellStart"/>
      <w:r w:rsidRPr="008349AB">
        <w:rPr>
          <w:sz w:val="22"/>
          <w:szCs w:val="22"/>
          <w:lang w:val="es-ES"/>
        </w:rPr>
        <w:t>Economic</w:t>
      </w:r>
      <w:proofErr w:type="spellEnd"/>
      <w:r w:rsidRPr="008349AB">
        <w:rPr>
          <w:sz w:val="22"/>
          <w:szCs w:val="22"/>
          <w:lang w:val="es-ES"/>
        </w:rPr>
        <w:t xml:space="preserve">,                        </w:t>
      </w:r>
      <w:r w:rsidRPr="008349AB">
        <w:rPr>
          <w:sz w:val="22"/>
          <w:szCs w:val="22"/>
          <w:lang w:val="es-ES"/>
        </w:rPr>
        <w:tab/>
      </w:r>
      <w:r w:rsidRPr="008349AB">
        <w:rPr>
          <w:sz w:val="22"/>
          <w:szCs w:val="22"/>
          <w:lang w:val="es-ES"/>
        </w:rPr>
        <w:tab/>
      </w:r>
    </w:p>
    <w:p w:rsidR="00B33D02" w:rsidRPr="008349AB" w:rsidRDefault="00B33D02" w:rsidP="00B33D02">
      <w:pPr>
        <w:tabs>
          <w:tab w:val="left" w:pos="7200"/>
        </w:tabs>
        <w:spacing w:line="276" w:lineRule="auto"/>
        <w:rPr>
          <w:sz w:val="22"/>
          <w:szCs w:val="22"/>
        </w:rPr>
      </w:pPr>
      <w:r w:rsidRPr="008349AB">
        <w:rPr>
          <w:sz w:val="22"/>
          <w:szCs w:val="22"/>
        </w:rPr>
        <w:t xml:space="preserve">                     </w:t>
      </w:r>
      <w:r w:rsidR="00B55D8E">
        <w:rPr>
          <w:sz w:val="22"/>
          <w:szCs w:val="22"/>
        </w:rPr>
        <w:t xml:space="preserve">  </w:t>
      </w:r>
      <w:r w:rsidRPr="008349AB">
        <w:rPr>
          <w:sz w:val="22"/>
          <w:szCs w:val="22"/>
        </w:rPr>
        <w:t xml:space="preserve"> Marcel VÎLCĂ                                                                                                                                                            </w:t>
      </w:r>
    </w:p>
    <w:p w:rsidR="00B33D02" w:rsidRPr="008349AB" w:rsidRDefault="00B33D02" w:rsidP="00B33D02">
      <w:pPr>
        <w:spacing w:line="276" w:lineRule="auto"/>
        <w:jc w:val="both"/>
        <w:rPr>
          <w:sz w:val="22"/>
          <w:szCs w:val="22"/>
        </w:rPr>
      </w:pP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t xml:space="preserve">Viza CFP, </w:t>
      </w:r>
    </w:p>
    <w:p w:rsidR="00B33D02" w:rsidRPr="008349AB" w:rsidRDefault="00B33D02" w:rsidP="008349AB">
      <w:pPr>
        <w:jc w:val="center"/>
        <w:rPr>
          <w:color w:val="00B0F0"/>
          <w:sz w:val="22"/>
          <w:szCs w:val="22"/>
        </w:rPr>
      </w:pPr>
      <w:r w:rsidRPr="008349AB">
        <w:rPr>
          <w:color w:val="00B0F0"/>
          <w:sz w:val="22"/>
          <w:szCs w:val="22"/>
        </w:rPr>
        <w:tab/>
      </w:r>
    </w:p>
    <w:p w:rsidR="00B33D02" w:rsidRPr="008349AB" w:rsidRDefault="00B33D02" w:rsidP="00B33D02">
      <w:pPr>
        <w:spacing w:line="276" w:lineRule="auto"/>
        <w:jc w:val="both"/>
        <w:rPr>
          <w:sz w:val="22"/>
          <w:szCs w:val="22"/>
        </w:rPr>
      </w:pPr>
    </w:p>
    <w:p w:rsidR="00B33D02" w:rsidRPr="008349AB" w:rsidRDefault="00B33D02" w:rsidP="00B33D02">
      <w:pPr>
        <w:spacing w:line="276" w:lineRule="auto"/>
        <w:ind w:left="708" w:firstLine="708"/>
        <w:jc w:val="both"/>
        <w:rPr>
          <w:sz w:val="22"/>
          <w:szCs w:val="22"/>
        </w:rPr>
      </w:pPr>
      <w:r w:rsidRPr="008349AB">
        <w:rPr>
          <w:sz w:val="22"/>
          <w:szCs w:val="22"/>
        </w:rPr>
        <w:t>Director Juridic-Achizitii</w:t>
      </w: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t>Mihai VOLF</w:t>
      </w:r>
      <w:r w:rsidRPr="008349AB">
        <w:rPr>
          <w:sz w:val="22"/>
          <w:szCs w:val="22"/>
        </w:rPr>
        <w:tab/>
      </w: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r>
    </w:p>
    <w:p w:rsidR="00B33D02" w:rsidRPr="008349AB" w:rsidRDefault="00B33D02" w:rsidP="00B33D02">
      <w:pPr>
        <w:spacing w:line="276" w:lineRule="auto"/>
        <w:jc w:val="both"/>
        <w:rPr>
          <w:sz w:val="22"/>
          <w:szCs w:val="22"/>
        </w:rPr>
      </w:pP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t>Serviciul Juridic,</w:t>
      </w:r>
      <w:r w:rsidRPr="008349AB">
        <w:rPr>
          <w:sz w:val="22"/>
          <w:szCs w:val="22"/>
        </w:rPr>
        <w:tab/>
      </w:r>
      <w:r w:rsidRPr="008349AB">
        <w:rPr>
          <w:sz w:val="22"/>
          <w:szCs w:val="22"/>
        </w:rPr>
        <w:tab/>
      </w:r>
      <w:r w:rsidRPr="008349AB">
        <w:rPr>
          <w:sz w:val="22"/>
          <w:szCs w:val="22"/>
        </w:rPr>
        <w:tab/>
      </w:r>
      <w:r w:rsidRPr="008349AB">
        <w:rPr>
          <w:sz w:val="22"/>
          <w:szCs w:val="22"/>
        </w:rPr>
        <w:tab/>
      </w: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t>Mioara MISLOSCHI</w:t>
      </w:r>
      <w:r w:rsidRPr="008349AB">
        <w:rPr>
          <w:sz w:val="22"/>
          <w:szCs w:val="22"/>
        </w:rPr>
        <w:tab/>
      </w:r>
      <w:r w:rsidRPr="008349AB">
        <w:rPr>
          <w:sz w:val="22"/>
          <w:szCs w:val="22"/>
        </w:rPr>
        <w:tab/>
      </w:r>
      <w:r w:rsidRPr="008349AB">
        <w:rPr>
          <w:sz w:val="22"/>
          <w:szCs w:val="22"/>
        </w:rPr>
        <w:tab/>
      </w:r>
      <w:r w:rsidRPr="008349AB">
        <w:rPr>
          <w:sz w:val="22"/>
          <w:szCs w:val="22"/>
        </w:rPr>
        <w:tab/>
      </w:r>
    </w:p>
    <w:p w:rsidR="00B33D02" w:rsidRPr="008349AB" w:rsidRDefault="00B33D02" w:rsidP="00B33D02">
      <w:pPr>
        <w:spacing w:line="276" w:lineRule="auto"/>
        <w:jc w:val="both"/>
        <w:rPr>
          <w:sz w:val="22"/>
          <w:szCs w:val="22"/>
        </w:rPr>
      </w:pPr>
    </w:p>
    <w:p w:rsidR="00B33D02" w:rsidRPr="008349AB" w:rsidRDefault="00B33D02" w:rsidP="00B33D02">
      <w:pPr>
        <w:spacing w:line="276" w:lineRule="auto"/>
        <w:jc w:val="both"/>
        <w:rPr>
          <w:sz w:val="22"/>
          <w:szCs w:val="22"/>
        </w:rPr>
      </w:pPr>
      <w:r w:rsidRPr="008349AB">
        <w:rPr>
          <w:sz w:val="22"/>
          <w:szCs w:val="22"/>
        </w:rPr>
        <w:tab/>
      </w:r>
      <w:r w:rsidRPr="008349AB">
        <w:rPr>
          <w:sz w:val="22"/>
          <w:szCs w:val="22"/>
        </w:rPr>
        <w:tab/>
        <w:t>Serviciul Achiziţii,</w:t>
      </w:r>
    </w:p>
    <w:p w:rsidR="00B33D02" w:rsidRPr="008349AB" w:rsidRDefault="00B33D02" w:rsidP="00B33D02">
      <w:pPr>
        <w:rPr>
          <w:sz w:val="22"/>
          <w:szCs w:val="22"/>
        </w:rPr>
      </w:pPr>
      <w:r w:rsidRPr="008349AB">
        <w:rPr>
          <w:sz w:val="22"/>
          <w:szCs w:val="22"/>
        </w:rPr>
        <w:tab/>
      </w:r>
      <w:r w:rsidRPr="008349AB">
        <w:rPr>
          <w:sz w:val="22"/>
          <w:szCs w:val="22"/>
        </w:rPr>
        <w:tab/>
        <w:t>Ioana UNTILĂ</w:t>
      </w:r>
    </w:p>
    <w:p w:rsidR="00B33D02" w:rsidRDefault="00B33D02" w:rsidP="00B33D02">
      <w:pPr>
        <w:rPr>
          <w:sz w:val="22"/>
          <w:szCs w:val="22"/>
        </w:rPr>
      </w:pPr>
    </w:p>
    <w:p w:rsidR="00B55D8E" w:rsidRDefault="00B55D8E" w:rsidP="00B33D02">
      <w:pPr>
        <w:rPr>
          <w:sz w:val="22"/>
          <w:szCs w:val="22"/>
        </w:rPr>
      </w:pPr>
    </w:p>
    <w:p w:rsidR="00B55D8E" w:rsidRPr="008349AB" w:rsidRDefault="00B55D8E" w:rsidP="00B33D02">
      <w:pPr>
        <w:rPr>
          <w:sz w:val="22"/>
          <w:szCs w:val="22"/>
        </w:rPr>
      </w:pPr>
    </w:p>
    <w:p w:rsidR="00B33D02" w:rsidRPr="00B55D8E" w:rsidRDefault="00B33D02" w:rsidP="00B33D02">
      <w:pPr>
        <w:rPr>
          <w:sz w:val="20"/>
          <w:szCs w:val="20"/>
        </w:rPr>
      </w:pPr>
      <w:r w:rsidRPr="008349AB">
        <w:rPr>
          <w:sz w:val="22"/>
          <w:szCs w:val="22"/>
        </w:rPr>
        <w:tab/>
      </w:r>
      <w:r w:rsidRPr="008349AB">
        <w:rPr>
          <w:sz w:val="22"/>
          <w:szCs w:val="22"/>
        </w:rPr>
        <w:tab/>
      </w:r>
      <w:r w:rsidRPr="00B55D8E">
        <w:rPr>
          <w:sz w:val="20"/>
          <w:szCs w:val="20"/>
        </w:rPr>
        <w:t>Responsabil coordonare contractare,</w:t>
      </w:r>
    </w:p>
    <w:p w:rsidR="00B33D02" w:rsidRPr="00B55D8E" w:rsidRDefault="00B33D02" w:rsidP="00B33D02">
      <w:pPr>
        <w:rPr>
          <w:sz w:val="20"/>
          <w:szCs w:val="20"/>
        </w:rPr>
      </w:pPr>
      <w:r w:rsidRPr="00B55D8E">
        <w:rPr>
          <w:sz w:val="20"/>
          <w:szCs w:val="20"/>
        </w:rPr>
        <w:tab/>
      </w:r>
      <w:r w:rsidRPr="00B55D8E">
        <w:rPr>
          <w:sz w:val="20"/>
          <w:szCs w:val="20"/>
        </w:rPr>
        <w:tab/>
        <w:t>Roxana KEDEI</w:t>
      </w:r>
    </w:p>
    <w:p w:rsidR="00B33D02" w:rsidRPr="00B55D8E" w:rsidRDefault="00B33D02" w:rsidP="00B33D02">
      <w:pPr>
        <w:rPr>
          <w:sz w:val="20"/>
          <w:szCs w:val="20"/>
        </w:rPr>
      </w:pPr>
    </w:p>
    <w:p w:rsidR="00B33D02" w:rsidRPr="00B55D8E" w:rsidRDefault="00B33D02" w:rsidP="00B33D02">
      <w:pPr>
        <w:rPr>
          <w:sz w:val="20"/>
          <w:szCs w:val="20"/>
        </w:rPr>
      </w:pPr>
      <w:r w:rsidRPr="00B55D8E">
        <w:rPr>
          <w:sz w:val="20"/>
          <w:szCs w:val="20"/>
        </w:rPr>
        <w:tab/>
      </w:r>
      <w:r w:rsidRPr="00B55D8E">
        <w:rPr>
          <w:sz w:val="20"/>
          <w:szCs w:val="20"/>
        </w:rPr>
        <w:tab/>
        <w:t>Responsabil contract</w:t>
      </w:r>
    </w:p>
    <w:p w:rsidR="00D92F93" w:rsidRPr="00B55D8E" w:rsidRDefault="008349AB" w:rsidP="00C3093E">
      <w:pPr>
        <w:pStyle w:val="BodyText"/>
        <w:ind w:left="696" w:firstLine="12"/>
        <w:jc w:val="left"/>
        <w:rPr>
          <w:color w:val="000000"/>
          <w:sz w:val="20"/>
        </w:rPr>
      </w:pPr>
      <w:r w:rsidRPr="00B55D8E">
        <w:rPr>
          <w:color w:val="000000"/>
          <w:sz w:val="20"/>
        </w:rPr>
        <w:t xml:space="preserve">          </w:t>
      </w:r>
      <w:r w:rsidR="00B55D8E" w:rsidRPr="00B55D8E">
        <w:rPr>
          <w:color w:val="000000"/>
          <w:sz w:val="20"/>
        </w:rPr>
        <w:t xml:space="preserve">  </w:t>
      </w:r>
      <w:r w:rsidRPr="00B55D8E">
        <w:rPr>
          <w:color w:val="000000"/>
          <w:sz w:val="20"/>
        </w:rPr>
        <w:t xml:space="preserve"> </w:t>
      </w:r>
      <w:r w:rsidR="00B55D8E">
        <w:rPr>
          <w:color w:val="000000"/>
          <w:sz w:val="20"/>
        </w:rPr>
        <w:t xml:space="preserve"> </w:t>
      </w:r>
      <w:r w:rsidRPr="00B55D8E">
        <w:rPr>
          <w:color w:val="000000"/>
          <w:sz w:val="20"/>
        </w:rPr>
        <w:t>Simona MUNTEANU</w:t>
      </w:r>
    </w:p>
    <w:p w:rsidR="008349AB" w:rsidRPr="00B55D8E" w:rsidRDefault="008349AB" w:rsidP="00C3093E">
      <w:pPr>
        <w:pStyle w:val="BodyText"/>
        <w:ind w:left="696" w:firstLine="12"/>
        <w:jc w:val="left"/>
        <w:rPr>
          <w:color w:val="000000"/>
          <w:sz w:val="20"/>
        </w:rPr>
        <w:sectPr w:rsidR="008349AB" w:rsidRPr="00B55D8E" w:rsidSect="00B55D8E">
          <w:footerReference w:type="even" r:id="rId8"/>
          <w:footerReference w:type="default" r:id="rId9"/>
          <w:footerReference w:type="first" r:id="rId10"/>
          <w:pgSz w:w="11906" w:h="16838" w:code="9"/>
          <w:pgMar w:top="619" w:right="746" w:bottom="907" w:left="1526" w:header="706" w:footer="907" w:gutter="0"/>
          <w:pgNumType w:start="1"/>
          <w:cols w:space="708"/>
          <w:docGrid w:linePitch="360"/>
        </w:sectPr>
      </w:pPr>
      <w:r w:rsidRPr="00B55D8E">
        <w:rPr>
          <w:color w:val="000000"/>
          <w:sz w:val="20"/>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CD717E" w:rsidRDefault="00CD717E"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CD717E" w:rsidRDefault="00CD717E" w:rsidP="00293CFE">
      <w:pPr>
        <w:rPr>
          <w:sz w:val="26"/>
          <w:szCs w:val="26"/>
        </w:rPr>
      </w:pPr>
      <w:r>
        <w:rPr>
          <w:sz w:val="26"/>
          <w:szCs w:val="26"/>
        </w:rPr>
        <w:t xml:space="preserve">                       </w:t>
      </w:r>
    </w:p>
    <w:tbl>
      <w:tblPr>
        <w:tblW w:w="108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4679"/>
        <w:gridCol w:w="598"/>
        <w:gridCol w:w="752"/>
        <w:gridCol w:w="812"/>
        <w:gridCol w:w="710"/>
        <w:gridCol w:w="100"/>
        <w:gridCol w:w="900"/>
        <w:gridCol w:w="909"/>
        <w:gridCol w:w="711"/>
      </w:tblGrid>
      <w:tr w:rsidR="00CD717E" w:rsidRPr="00272F1C" w:rsidTr="004E10AE">
        <w:trPr>
          <w:trHeight w:val="576"/>
        </w:trPr>
        <w:tc>
          <w:tcPr>
            <w:tcW w:w="719" w:type="dxa"/>
            <w:vMerge w:val="restart"/>
            <w:textDirection w:val="btLr"/>
            <w:vAlign w:val="center"/>
          </w:tcPr>
          <w:p w:rsidR="00CD717E" w:rsidRPr="00272F1C" w:rsidRDefault="00CD717E" w:rsidP="00CD717E">
            <w:pPr>
              <w:jc w:val="center"/>
              <w:rPr>
                <w:color w:val="000000"/>
              </w:rPr>
            </w:pPr>
            <w:r w:rsidRPr="00272F1C">
              <w:rPr>
                <w:color w:val="000000"/>
                <w:sz w:val="22"/>
                <w:szCs w:val="22"/>
              </w:rPr>
              <w:t xml:space="preserve">NR. CRT. </w:t>
            </w:r>
          </w:p>
        </w:tc>
        <w:tc>
          <w:tcPr>
            <w:tcW w:w="4679" w:type="dxa"/>
            <w:vMerge w:val="restart"/>
            <w:vAlign w:val="center"/>
          </w:tcPr>
          <w:p w:rsidR="00CD717E" w:rsidRPr="00272F1C" w:rsidRDefault="00CD717E" w:rsidP="00CD717E">
            <w:pPr>
              <w:jc w:val="center"/>
              <w:rPr>
                <w:color w:val="000000"/>
              </w:rPr>
            </w:pPr>
          </w:p>
          <w:p w:rsidR="00CD717E" w:rsidRPr="00272F1C" w:rsidRDefault="00CD717E" w:rsidP="00CD717E">
            <w:pPr>
              <w:jc w:val="center"/>
              <w:rPr>
                <w:color w:val="000000"/>
                <w:lang w:val="fr-FR"/>
              </w:rPr>
            </w:pPr>
            <w:r w:rsidRPr="00272F1C">
              <w:rPr>
                <w:sz w:val="22"/>
                <w:szCs w:val="22"/>
              </w:rPr>
              <w:t>Denumire</w:t>
            </w:r>
            <w:r w:rsidRPr="00272F1C">
              <w:rPr>
                <w:color w:val="000000"/>
                <w:sz w:val="22"/>
                <w:szCs w:val="22"/>
                <w:lang w:val="fr-FR"/>
              </w:rPr>
              <w:t xml:space="preserve"> </w:t>
            </w:r>
          </w:p>
        </w:tc>
        <w:tc>
          <w:tcPr>
            <w:tcW w:w="598" w:type="dxa"/>
            <w:vMerge w:val="restart"/>
            <w:vAlign w:val="center"/>
          </w:tcPr>
          <w:p w:rsidR="00CD717E" w:rsidRPr="00272F1C" w:rsidRDefault="00CD717E" w:rsidP="00CD717E">
            <w:pPr>
              <w:jc w:val="center"/>
              <w:rPr>
                <w:color w:val="000000"/>
              </w:rPr>
            </w:pPr>
            <w:r w:rsidRPr="00272F1C">
              <w:rPr>
                <w:color w:val="000000"/>
                <w:sz w:val="22"/>
                <w:szCs w:val="22"/>
              </w:rPr>
              <w:t>UM</w:t>
            </w:r>
          </w:p>
        </w:tc>
        <w:tc>
          <w:tcPr>
            <w:tcW w:w="1564" w:type="dxa"/>
            <w:gridSpan w:val="2"/>
            <w:shd w:val="clear" w:color="auto" w:fill="auto"/>
            <w:vAlign w:val="center"/>
          </w:tcPr>
          <w:p w:rsidR="00CD717E" w:rsidRPr="00272F1C" w:rsidRDefault="00CD717E" w:rsidP="00CD717E">
            <w:pPr>
              <w:jc w:val="center"/>
              <w:rPr>
                <w:color w:val="000000"/>
              </w:rPr>
            </w:pPr>
          </w:p>
          <w:p w:rsidR="00CD717E" w:rsidRPr="00272F1C" w:rsidRDefault="00CD717E" w:rsidP="00CD717E">
            <w:pPr>
              <w:jc w:val="center"/>
              <w:rPr>
                <w:color w:val="000000"/>
              </w:rPr>
            </w:pPr>
          </w:p>
          <w:p w:rsidR="00CD717E" w:rsidRDefault="00CD717E" w:rsidP="00CD717E">
            <w:pPr>
              <w:rPr>
                <w:color w:val="000000"/>
              </w:rPr>
            </w:pPr>
            <w:r w:rsidRPr="00272F1C">
              <w:rPr>
                <w:color w:val="000000"/>
                <w:sz w:val="22"/>
                <w:szCs w:val="22"/>
              </w:rPr>
              <w:t>Cantitate</w:t>
            </w:r>
          </w:p>
          <w:p w:rsidR="00CD717E" w:rsidRPr="00272F1C" w:rsidRDefault="00CD717E" w:rsidP="00CD717E">
            <w:pPr>
              <w:rPr>
                <w:color w:val="000000"/>
              </w:rPr>
            </w:pPr>
          </w:p>
          <w:p w:rsidR="00CD717E" w:rsidRPr="00272F1C" w:rsidRDefault="00CD717E" w:rsidP="00CD717E">
            <w:pPr>
              <w:rPr>
                <w:color w:val="000000"/>
              </w:rPr>
            </w:pPr>
          </w:p>
        </w:tc>
        <w:tc>
          <w:tcPr>
            <w:tcW w:w="1710" w:type="dxa"/>
            <w:gridSpan w:val="3"/>
            <w:vAlign w:val="center"/>
          </w:tcPr>
          <w:p w:rsidR="00CD717E" w:rsidRPr="00272F1C" w:rsidRDefault="00CD717E" w:rsidP="00CD717E">
            <w:pPr>
              <w:jc w:val="center"/>
              <w:rPr>
                <w:color w:val="000000"/>
              </w:rPr>
            </w:pPr>
            <w:r w:rsidRPr="00272F1C">
              <w:rPr>
                <w:color w:val="000000"/>
                <w:sz w:val="22"/>
                <w:szCs w:val="22"/>
              </w:rPr>
              <w:t xml:space="preserve">PREŢ fără TVA </w:t>
            </w:r>
          </w:p>
        </w:tc>
        <w:tc>
          <w:tcPr>
            <w:tcW w:w="909" w:type="dxa"/>
            <w:vMerge w:val="restart"/>
            <w:textDirection w:val="btLr"/>
            <w:vAlign w:val="center"/>
          </w:tcPr>
          <w:p w:rsidR="00CD717E" w:rsidRPr="00272F1C" w:rsidRDefault="00CD717E" w:rsidP="00CD717E">
            <w:pPr>
              <w:jc w:val="center"/>
              <w:rPr>
                <w:color w:val="000000"/>
              </w:rPr>
            </w:pPr>
            <w:r w:rsidRPr="00272F1C">
              <w:rPr>
                <w:color w:val="000000"/>
                <w:sz w:val="22"/>
                <w:szCs w:val="22"/>
              </w:rPr>
              <w:t xml:space="preserve">PRODUCĂTOR </w:t>
            </w:r>
          </w:p>
        </w:tc>
        <w:tc>
          <w:tcPr>
            <w:tcW w:w="711" w:type="dxa"/>
            <w:vMerge w:val="restart"/>
            <w:textDirection w:val="btLr"/>
          </w:tcPr>
          <w:p w:rsidR="00CD717E" w:rsidRPr="00272F1C" w:rsidRDefault="00CD717E" w:rsidP="00B55D8E">
            <w:pPr>
              <w:jc w:val="center"/>
              <w:rPr>
                <w:color w:val="000000"/>
              </w:rPr>
            </w:pPr>
            <w:r w:rsidRPr="00272F1C">
              <w:rPr>
                <w:color w:val="000000"/>
                <w:sz w:val="22"/>
                <w:szCs w:val="22"/>
              </w:rPr>
              <w:t xml:space="preserve">TERMEN LIVRARE  </w:t>
            </w:r>
          </w:p>
        </w:tc>
      </w:tr>
      <w:tr w:rsidR="00EA310C" w:rsidRPr="00272F1C" w:rsidTr="004E10AE">
        <w:trPr>
          <w:cantSplit/>
          <w:trHeight w:val="1156"/>
        </w:trPr>
        <w:tc>
          <w:tcPr>
            <w:tcW w:w="719" w:type="dxa"/>
            <w:vMerge/>
            <w:tcBorders>
              <w:bottom w:val="single" w:sz="4" w:space="0" w:color="auto"/>
            </w:tcBorders>
          </w:tcPr>
          <w:p w:rsidR="00EA310C" w:rsidRPr="00272F1C" w:rsidRDefault="00EA310C" w:rsidP="00CD717E">
            <w:pPr>
              <w:rPr>
                <w:color w:val="000000"/>
              </w:rPr>
            </w:pPr>
          </w:p>
        </w:tc>
        <w:tc>
          <w:tcPr>
            <w:tcW w:w="4679" w:type="dxa"/>
            <w:vMerge/>
            <w:tcBorders>
              <w:bottom w:val="single" w:sz="4" w:space="0" w:color="auto"/>
            </w:tcBorders>
          </w:tcPr>
          <w:p w:rsidR="00EA310C" w:rsidRPr="00272F1C" w:rsidRDefault="00EA310C" w:rsidP="00CD717E">
            <w:pPr>
              <w:rPr>
                <w:color w:val="000000"/>
              </w:rPr>
            </w:pPr>
          </w:p>
        </w:tc>
        <w:tc>
          <w:tcPr>
            <w:tcW w:w="598" w:type="dxa"/>
            <w:vMerge/>
            <w:tcBorders>
              <w:bottom w:val="single" w:sz="4" w:space="0" w:color="auto"/>
            </w:tcBorders>
            <w:vAlign w:val="center"/>
          </w:tcPr>
          <w:p w:rsidR="00EA310C" w:rsidRPr="00272F1C" w:rsidRDefault="00EA310C" w:rsidP="00CD717E">
            <w:pPr>
              <w:jc w:val="center"/>
              <w:rPr>
                <w:color w:val="000000"/>
              </w:rPr>
            </w:pPr>
          </w:p>
        </w:tc>
        <w:tc>
          <w:tcPr>
            <w:tcW w:w="752" w:type="dxa"/>
            <w:tcBorders>
              <w:bottom w:val="single" w:sz="4" w:space="0" w:color="auto"/>
            </w:tcBorders>
            <w:shd w:val="clear" w:color="auto" w:fill="auto"/>
          </w:tcPr>
          <w:p w:rsidR="00EA310C" w:rsidRPr="00272F1C" w:rsidRDefault="00EA310C" w:rsidP="00CD717E">
            <w:pPr>
              <w:rPr>
                <w:color w:val="000000"/>
              </w:rPr>
            </w:pPr>
          </w:p>
        </w:tc>
        <w:tc>
          <w:tcPr>
            <w:tcW w:w="812" w:type="dxa"/>
            <w:tcBorders>
              <w:bottom w:val="single" w:sz="4" w:space="0" w:color="auto"/>
            </w:tcBorders>
            <w:shd w:val="clear" w:color="auto" w:fill="auto"/>
          </w:tcPr>
          <w:p w:rsidR="00EA310C" w:rsidRPr="00272F1C" w:rsidRDefault="00EA310C" w:rsidP="00CD717E">
            <w:pPr>
              <w:rPr>
                <w:color w:val="000000"/>
              </w:rPr>
            </w:pPr>
          </w:p>
        </w:tc>
        <w:tc>
          <w:tcPr>
            <w:tcW w:w="810" w:type="dxa"/>
            <w:gridSpan w:val="2"/>
            <w:tcBorders>
              <w:bottom w:val="single" w:sz="4" w:space="0" w:color="auto"/>
            </w:tcBorders>
            <w:vAlign w:val="center"/>
          </w:tcPr>
          <w:p w:rsidR="00EA310C" w:rsidRPr="00272F1C" w:rsidRDefault="00EA310C" w:rsidP="00CD717E">
            <w:pPr>
              <w:rPr>
                <w:color w:val="000000"/>
              </w:rPr>
            </w:pPr>
            <w:r w:rsidRPr="00272F1C">
              <w:rPr>
                <w:color w:val="000000"/>
                <w:sz w:val="22"/>
                <w:szCs w:val="22"/>
              </w:rPr>
              <w:t>Unitar</w:t>
            </w:r>
          </w:p>
          <w:p w:rsidR="00EA310C" w:rsidRPr="00272F1C" w:rsidRDefault="00EA310C" w:rsidP="00CD717E">
            <w:pPr>
              <w:rPr>
                <w:color w:val="000000"/>
              </w:rPr>
            </w:pPr>
            <w:r w:rsidRPr="00272F1C">
              <w:rPr>
                <w:color w:val="000000"/>
                <w:sz w:val="22"/>
                <w:szCs w:val="22"/>
              </w:rPr>
              <w:t xml:space="preserve">  (lei)</w:t>
            </w:r>
          </w:p>
        </w:tc>
        <w:tc>
          <w:tcPr>
            <w:tcW w:w="900" w:type="dxa"/>
            <w:tcBorders>
              <w:bottom w:val="single" w:sz="4" w:space="0" w:color="auto"/>
            </w:tcBorders>
            <w:vAlign w:val="center"/>
          </w:tcPr>
          <w:p w:rsidR="00EA310C" w:rsidRPr="00272F1C" w:rsidRDefault="00EA310C" w:rsidP="00CD717E">
            <w:pPr>
              <w:jc w:val="center"/>
              <w:rPr>
                <w:color w:val="000000"/>
              </w:rPr>
            </w:pPr>
            <w:r w:rsidRPr="00272F1C">
              <w:rPr>
                <w:color w:val="000000"/>
                <w:sz w:val="22"/>
                <w:szCs w:val="22"/>
              </w:rPr>
              <w:t xml:space="preserve">Total  (lei) </w:t>
            </w:r>
          </w:p>
        </w:tc>
        <w:tc>
          <w:tcPr>
            <w:tcW w:w="909" w:type="dxa"/>
            <w:vMerge/>
            <w:tcBorders>
              <w:bottom w:val="single" w:sz="4" w:space="0" w:color="auto"/>
            </w:tcBorders>
          </w:tcPr>
          <w:p w:rsidR="00EA310C" w:rsidRPr="00272F1C" w:rsidRDefault="00EA310C" w:rsidP="00CD717E">
            <w:pPr>
              <w:rPr>
                <w:color w:val="000000"/>
              </w:rPr>
            </w:pPr>
          </w:p>
        </w:tc>
        <w:tc>
          <w:tcPr>
            <w:tcW w:w="711" w:type="dxa"/>
            <w:vMerge/>
            <w:tcBorders>
              <w:bottom w:val="single" w:sz="4" w:space="0" w:color="auto"/>
            </w:tcBorders>
          </w:tcPr>
          <w:p w:rsidR="00EA310C" w:rsidRPr="00272F1C" w:rsidRDefault="00EA310C" w:rsidP="00CD717E">
            <w:pPr>
              <w:rPr>
                <w:color w:val="000000"/>
              </w:rPr>
            </w:pPr>
          </w:p>
        </w:tc>
      </w:tr>
      <w:tr w:rsidR="00CD717E" w:rsidRPr="00272F1C" w:rsidTr="004E10AE">
        <w:trPr>
          <w:trHeight w:val="188"/>
        </w:trPr>
        <w:tc>
          <w:tcPr>
            <w:tcW w:w="719" w:type="dxa"/>
            <w:tcBorders>
              <w:bottom w:val="single" w:sz="4" w:space="0" w:color="auto"/>
            </w:tcBorders>
            <w:vAlign w:val="center"/>
          </w:tcPr>
          <w:p w:rsidR="00CD717E" w:rsidRPr="00272F1C" w:rsidRDefault="00CD717E" w:rsidP="00CD717E">
            <w:pPr>
              <w:autoSpaceDE w:val="0"/>
              <w:autoSpaceDN w:val="0"/>
              <w:adjustRightInd w:val="0"/>
              <w:jc w:val="center"/>
              <w:rPr>
                <w:color w:val="000000"/>
              </w:rPr>
            </w:pPr>
            <w:r w:rsidRPr="00272F1C">
              <w:rPr>
                <w:color w:val="000000"/>
                <w:sz w:val="22"/>
                <w:szCs w:val="22"/>
              </w:rPr>
              <w:t>1</w:t>
            </w:r>
          </w:p>
        </w:tc>
        <w:tc>
          <w:tcPr>
            <w:tcW w:w="4679" w:type="dxa"/>
            <w:tcBorders>
              <w:bottom w:val="single" w:sz="4" w:space="0" w:color="auto"/>
              <w:right w:val="single" w:sz="4" w:space="0" w:color="000000"/>
            </w:tcBorders>
            <w:vAlign w:val="center"/>
          </w:tcPr>
          <w:p w:rsidR="00CD717E" w:rsidRPr="00272F1C" w:rsidRDefault="00CD717E" w:rsidP="00CD717E">
            <w:pPr>
              <w:autoSpaceDE w:val="0"/>
              <w:autoSpaceDN w:val="0"/>
              <w:adjustRightInd w:val="0"/>
              <w:jc w:val="center"/>
              <w:rPr>
                <w:color w:val="000000"/>
              </w:rPr>
            </w:pPr>
            <w:r w:rsidRPr="00272F1C">
              <w:rPr>
                <w:color w:val="000000"/>
                <w:sz w:val="22"/>
                <w:szCs w:val="22"/>
              </w:rPr>
              <w:t>2</w:t>
            </w:r>
          </w:p>
        </w:tc>
        <w:tc>
          <w:tcPr>
            <w:tcW w:w="598" w:type="dxa"/>
            <w:tcBorders>
              <w:left w:val="single" w:sz="4" w:space="0" w:color="000000"/>
              <w:bottom w:val="single" w:sz="4" w:space="0" w:color="auto"/>
              <w:right w:val="single" w:sz="4" w:space="0" w:color="000000"/>
            </w:tcBorders>
            <w:vAlign w:val="center"/>
          </w:tcPr>
          <w:p w:rsidR="00CD717E" w:rsidRPr="00272F1C" w:rsidRDefault="00CD717E" w:rsidP="00CD717E">
            <w:pPr>
              <w:autoSpaceDE w:val="0"/>
              <w:autoSpaceDN w:val="0"/>
              <w:adjustRightInd w:val="0"/>
              <w:jc w:val="center"/>
              <w:rPr>
                <w:color w:val="000000"/>
              </w:rPr>
            </w:pPr>
            <w:r w:rsidRPr="00272F1C">
              <w:rPr>
                <w:color w:val="000000"/>
                <w:sz w:val="22"/>
                <w:szCs w:val="22"/>
              </w:rPr>
              <w:t>3</w:t>
            </w:r>
          </w:p>
        </w:tc>
        <w:tc>
          <w:tcPr>
            <w:tcW w:w="752" w:type="dxa"/>
            <w:tcBorders>
              <w:left w:val="single" w:sz="4" w:space="0" w:color="auto"/>
              <w:bottom w:val="single" w:sz="4" w:space="0" w:color="auto"/>
              <w:right w:val="single" w:sz="4" w:space="0" w:color="auto"/>
            </w:tcBorders>
            <w:vAlign w:val="center"/>
          </w:tcPr>
          <w:p w:rsidR="00CD717E" w:rsidRPr="00272F1C" w:rsidRDefault="00CD717E" w:rsidP="00CD717E">
            <w:pPr>
              <w:autoSpaceDE w:val="0"/>
              <w:autoSpaceDN w:val="0"/>
              <w:adjustRightInd w:val="0"/>
              <w:jc w:val="center"/>
              <w:rPr>
                <w:color w:val="000000"/>
              </w:rPr>
            </w:pPr>
            <w:r w:rsidRPr="00272F1C">
              <w:rPr>
                <w:color w:val="000000"/>
                <w:sz w:val="22"/>
                <w:szCs w:val="22"/>
              </w:rPr>
              <w:t>4</w:t>
            </w:r>
          </w:p>
        </w:tc>
        <w:tc>
          <w:tcPr>
            <w:tcW w:w="812" w:type="dxa"/>
            <w:tcBorders>
              <w:left w:val="single" w:sz="4" w:space="0" w:color="auto"/>
              <w:bottom w:val="single" w:sz="4" w:space="0" w:color="auto"/>
              <w:right w:val="single" w:sz="4" w:space="0" w:color="000000"/>
            </w:tcBorders>
            <w:vAlign w:val="center"/>
          </w:tcPr>
          <w:p w:rsidR="00CD717E" w:rsidRPr="00272F1C" w:rsidRDefault="00EA310C" w:rsidP="00CD717E">
            <w:pPr>
              <w:autoSpaceDE w:val="0"/>
              <w:autoSpaceDN w:val="0"/>
              <w:adjustRightInd w:val="0"/>
              <w:jc w:val="center"/>
              <w:rPr>
                <w:color w:val="000000"/>
              </w:rPr>
            </w:pPr>
            <w:r>
              <w:rPr>
                <w:color w:val="000000"/>
                <w:sz w:val="22"/>
                <w:szCs w:val="22"/>
              </w:rPr>
              <w:t>5</w:t>
            </w:r>
          </w:p>
        </w:tc>
        <w:tc>
          <w:tcPr>
            <w:tcW w:w="810" w:type="dxa"/>
            <w:gridSpan w:val="2"/>
            <w:tcBorders>
              <w:left w:val="single" w:sz="4" w:space="0" w:color="000000"/>
              <w:bottom w:val="single" w:sz="4" w:space="0" w:color="auto"/>
              <w:right w:val="single" w:sz="4" w:space="0" w:color="000000"/>
            </w:tcBorders>
            <w:vAlign w:val="center"/>
          </w:tcPr>
          <w:p w:rsidR="00CD717E" w:rsidRPr="00272F1C" w:rsidRDefault="00EA310C" w:rsidP="00CD717E">
            <w:pPr>
              <w:jc w:val="center"/>
              <w:rPr>
                <w:color w:val="000000"/>
              </w:rPr>
            </w:pPr>
            <w:r>
              <w:rPr>
                <w:color w:val="000000"/>
                <w:sz w:val="22"/>
                <w:szCs w:val="22"/>
              </w:rPr>
              <w:t>6</w:t>
            </w:r>
          </w:p>
        </w:tc>
        <w:tc>
          <w:tcPr>
            <w:tcW w:w="900" w:type="dxa"/>
            <w:tcBorders>
              <w:left w:val="single" w:sz="4" w:space="0" w:color="000000"/>
              <w:bottom w:val="single" w:sz="4" w:space="0" w:color="auto"/>
              <w:right w:val="single" w:sz="4" w:space="0" w:color="000000"/>
            </w:tcBorders>
            <w:vAlign w:val="center"/>
          </w:tcPr>
          <w:p w:rsidR="00CD717E" w:rsidRPr="00272F1C" w:rsidRDefault="00EA310C" w:rsidP="00EA310C">
            <w:pPr>
              <w:jc w:val="center"/>
              <w:rPr>
                <w:color w:val="000000"/>
              </w:rPr>
            </w:pPr>
            <w:r>
              <w:rPr>
                <w:color w:val="000000"/>
                <w:sz w:val="22"/>
                <w:szCs w:val="22"/>
              </w:rPr>
              <w:t>7</w:t>
            </w:r>
            <w:r w:rsidR="00CD717E" w:rsidRPr="00272F1C">
              <w:rPr>
                <w:color w:val="000000"/>
                <w:sz w:val="22"/>
                <w:szCs w:val="22"/>
              </w:rPr>
              <w:t>=</w:t>
            </w:r>
            <w:r>
              <w:rPr>
                <w:color w:val="000000"/>
                <w:sz w:val="22"/>
                <w:szCs w:val="22"/>
              </w:rPr>
              <w:t>5</w:t>
            </w:r>
            <w:r w:rsidR="00CD717E" w:rsidRPr="00272F1C">
              <w:rPr>
                <w:color w:val="000000"/>
                <w:sz w:val="22"/>
                <w:szCs w:val="22"/>
              </w:rPr>
              <w:t>x</w:t>
            </w:r>
            <w:r>
              <w:rPr>
                <w:color w:val="000000"/>
                <w:sz w:val="22"/>
                <w:szCs w:val="22"/>
              </w:rPr>
              <w:t>6</w:t>
            </w:r>
          </w:p>
        </w:tc>
        <w:tc>
          <w:tcPr>
            <w:tcW w:w="909" w:type="dxa"/>
            <w:tcBorders>
              <w:left w:val="single" w:sz="4" w:space="0" w:color="000000"/>
              <w:bottom w:val="single" w:sz="4" w:space="0" w:color="auto"/>
              <w:right w:val="single" w:sz="4" w:space="0" w:color="000000"/>
            </w:tcBorders>
          </w:tcPr>
          <w:p w:rsidR="00CD717E" w:rsidRPr="00272F1C" w:rsidRDefault="00EA310C" w:rsidP="00CD717E">
            <w:pPr>
              <w:jc w:val="center"/>
              <w:rPr>
                <w:color w:val="000000"/>
              </w:rPr>
            </w:pPr>
            <w:r>
              <w:rPr>
                <w:color w:val="000000"/>
                <w:sz w:val="22"/>
                <w:szCs w:val="22"/>
              </w:rPr>
              <w:t>8</w:t>
            </w:r>
          </w:p>
        </w:tc>
        <w:tc>
          <w:tcPr>
            <w:tcW w:w="711" w:type="dxa"/>
            <w:tcBorders>
              <w:left w:val="single" w:sz="4" w:space="0" w:color="000000"/>
              <w:bottom w:val="single" w:sz="4" w:space="0" w:color="auto"/>
            </w:tcBorders>
            <w:vAlign w:val="center"/>
          </w:tcPr>
          <w:p w:rsidR="00CD717E" w:rsidRPr="00272F1C" w:rsidRDefault="00EA310C" w:rsidP="00CD717E">
            <w:pPr>
              <w:jc w:val="center"/>
              <w:rPr>
                <w:color w:val="000000"/>
              </w:rPr>
            </w:pPr>
            <w:r>
              <w:rPr>
                <w:color w:val="000000"/>
                <w:sz w:val="22"/>
                <w:szCs w:val="22"/>
              </w:rPr>
              <w:t>9</w:t>
            </w:r>
          </w:p>
        </w:tc>
      </w:tr>
      <w:tr w:rsidR="00CD717E" w:rsidRPr="00272F1C" w:rsidTr="004E10AE">
        <w:trPr>
          <w:trHeight w:val="28"/>
        </w:trPr>
        <w:tc>
          <w:tcPr>
            <w:tcW w:w="719" w:type="dxa"/>
            <w:shd w:val="clear" w:color="auto" w:fill="auto"/>
            <w:vAlign w:val="center"/>
          </w:tcPr>
          <w:p w:rsidR="00CD717E" w:rsidRPr="00272F1C" w:rsidRDefault="00CD717E" w:rsidP="00CD717E">
            <w:pPr>
              <w:jc w:val="center"/>
              <w:rPr>
                <w:b/>
                <w:bCs/>
              </w:rPr>
            </w:pPr>
            <w:r w:rsidRPr="00272F1C">
              <w:rPr>
                <w:b/>
                <w:bCs/>
              </w:rPr>
              <w:t>1</w:t>
            </w:r>
          </w:p>
        </w:tc>
        <w:tc>
          <w:tcPr>
            <w:tcW w:w="10171" w:type="dxa"/>
            <w:gridSpan w:val="9"/>
            <w:vAlign w:val="center"/>
          </w:tcPr>
          <w:p w:rsidR="00CD717E" w:rsidRPr="00272F1C" w:rsidRDefault="00CD717E" w:rsidP="00CD717E">
            <w:pPr>
              <w:ind w:left="113" w:right="113"/>
              <w:jc w:val="center"/>
              <w:rPr>
                <w:b/>
                <w:color w:val="000000"/>
              </w:rPr>
            </w:pPr>
            <w:r w:rsidRPr="00115D09">
              <w:rPr>
                <w:rFonts w:ascii="Arial" w:hAnsi="Arial" w:cs="Arial"/>
                <w:b/>
                <w:sz w:val="22"/>
                <w:szCs w:val="22"/>
              </w:rPr>
              <w:t>Materiale de etanşare - T=150</w:t>
            </w:r>
            <w:r w:rsidRPr="00115D09">
              <w:rPr>
                <w:rFonts w:ascii="Arial" w:hAnsi="Arial" w:cs="Arial"/>
                <w:b/>
                <w:bCs/>
                <w:sz w:val="22"/>
                <w:szCs w:val="22"/>
              </w:rPr>
              <w:t>º</w:t>
            </w:r>
            <w:r w:rsidRPr="00115D09">
              <w:rPr>
                <w:rFonts w:ascii="Arial" w:hAnsi="Arial" w:cs="Arial"/>
                <w:b/>
                <w:sz w:val="22"/>
                <w:szCs w:val="22"/>
              </w:rPr>
              <w:t xml:space="preserve">C; p≤30bar; produsul pT în cazul utilizării simultane la parametrii apropiaţi de valorile maxime, pentru funcţionare îndelungată, trebuie să fie </w:t>
            </w:r>
            <w:r w:rsidRPr="00115D09">
              <w:rPr>
                <w:rFonts w:ascii="Arial" w:hAnsi="Arial" w:cs="Arial"/>
                <w:b/>
                <w:sz w:val="22"/>
                <w:szCs w:val="22"/>
              </w:rPr>
              <w:sym w:font="Symbol" w:char="F0B3"/>
            </w:r>
            <w:r w:rsidRPr="00115D09">
              <w:rPr>
                <w:rFonts w:ascii="Arial" w:hAnsi="Arial" w:cs="Arial"/>
                <w:b/>
                <w:sz w:val="22"/>
                <w:szCs w:val="22"/>
              </w:rPr>
              <w:t>4500</w:t>
            </w:r>
          </w:p>
        </w:tc>
      </w:tr>
      <w:tr w:rsidR="00CD717E" w:rsidRPr="00272F1C" w:rsidTr="004E10AE">
        <w:trPr>
          <w:trHeight w:val="28"/>
        </w:trPr>
        <w:tc>
          <w:tcPr>
            <w:tcW w:w="719" w:type="dxa"/>
            <w:shd w:val="clear" w:color="auto" w:fill="auto"/>
            <w:vAlign w:val="center"/>
          </w:tcPr>
          <w:p w:rsidR="00CD717E" w:rsidRPr="00272F1C" w:rsidRDefault="00CD717E" w:rsidP="00CD717E">
            <w:pPr>
              <w:jc w:val="center"/>
              <w:rPr>
                <w:b/>
                <w:bCs/>
              </w:rPr>
            </w:pPr>
            <w:r w:rsidRPr="00272F1C">
              <w:rPr>
                <w:b/>
                <w:bCs/>
              </w:rPr>
              <w:t>1.1</w:t>
            </w:r>
          </w:p>
        </w:tc>
        <w:tc>
          <w:tcPr>
            <w:tcW w:w="4679" w:type="dxa"/>
            <w:tcBorders>
              <w:right w:val="single" w:sz="4" w:space="0" w:color="000000"/>
            </w:tcBorders>
            <w:vAlign w:val="center"/>
          </w:tcPr>
          <w:p w:rsidR="00CD717E" w:rsidRPr="00272F1C" w:rsidRDefault="00CD717E" w:rsidP="00CD717E">
            <w:pPr>
              <w:rPr>
                <w:b/>
                <w:bCs/>
              </w:rPr>
            </w:pPr>
            <w:r w:rsidRPr="00631251">
              <w:rPr>
                <w:rFonts w:ascii="Arial" w:hAnsi="Arial" w:cs="Arial"/>
                <w:b/>
                <w:bCs/>
              </w:rPr>
              <w:t>Placă de etanşare</w:t>
            </w:r>
          </w:p>
        </w:tc>
        <w:tc>
          <w:tcPr>
            <w:tcW w:w="598" w:type="dxa"/>
            <w:tcBorders>
              <w:left w:val="single" w:sz="4" w:space="0" w:color="000000"/>
              <w:right w:val="single" w:sz="4" w:space="0" w:color="000000"/>
            </w:tcBorders>
            <w:shd w:val="clear" w:color="auto" w:fill="auto"/>
            <w:vAlign w:val="center"/>
          </w:tcPr>
          <w:p w:rsidR="00CD717E" w:rsidRPr="00272F1C" w:rsidRDefault="00CD717E" w:rsidP="00CD717E">
            <w:pPr>
              <w:jc w:val="center"/>
              <w:rPr>
                <w:lang w:eastAsia="en-US"/>
              </w:rPr>
            </w:pPr>
          </w:p>
        </w:tc>
        <w:tc>
          <w:tcPr>
            <w:tcW w:w="752" w:type="dxa"/>
            <w:tcBorders>
              <w:left w:val="single" w:sz="4" w:space="0" w:color="auto"/>
              <w:right w:val="single" w:sz="4" w:space="0" w:color="auto"/>
            </w:tcBorders>
            <w:shd w:val="clear" w:color="auto" w:fill="auto"/>
            <w:vAlign w:val="center"/>
          </w:tcPr>
          <w:p w:rsidR="00CD717E" w:rsidRPr="00272F1C" w:rsidRDefault="00CD717E" w:rsidP="00CD717E">
            <w:pPr>
              <w:pStyle w:val="Footer"/>
              <w:jc w:val="center"/>
              <w:rPr>
                <w:lang w:val="en-US"/>
              </w:rPr>
            </w:pPr>
          </w:p>
        </w:tc>
        <w:tc>
          <w:tcPr>
            <w:tcW w:w="812" w:type="dxa"/>
            <w:tcBorders>
              <w:left w:val="single" w:sz="4" w:space="0" w:color="auto"/>
              <w:right w:val="single" w:sz="4" w:space="0" w:color="000000"/>
            </w:tcBorders>
            <w:shd w:val="clear" w:color="auto" w:fill="auto"/>
            <w:vAlign w:val="center"/>
          </w:tcPr>
          <w:p w:rsidR="00CD717E" w:rsidRPr="00272F1C" w:rsidRDefault="00CD717E" w:rsidP="00CD717E">
            <w:pPr>
              <w:pStyle w:val="Footer"/>
              <w:jc w:val="center"/>
              <w:rPr>
                <w:lang w:val="en-US"/>
              </w:rPr>
            </w:pP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single" w:sz="4" w:space="0" w:color="auto"/>
              <w:left w:val="single" w:sz="4" w:space="0" w:color="000000"/>
              <w:bottom w:val="single" w:sz="4" w:space="0" w:color="auto"/>
            </w:tcBorders>
            <w:shd w:val="clear" w:color="auto" w:fill="auto"/>
            <w:textDirection w:val="btLr"/>
            <w:vAlign w:val="center"/>
          </w:tcPr>
          <w:p w:rsidR="00CD717E" w:rsidRPr="00272F1C" w:rsidRDefault="00CD717E" w:rsidP="00CD717E">
            <w:pPr>
              <w:ind w:left="113" w:right="113"/>
              <w:jc w:val="center"/>
              <w:rPr>
                <w:b/>
                <w:color w:val="000000"/>
              </w:rPr>
            </w:pPr>
          </w:p>
        </w:tc>
      </w:tr>
      <w:tr w:rsidR="00CD717E" w:rsidRPr="00272F1C" w:rsidTr="004E10AE">
        <w:trPr>
          <w:trHeight w:val="28"/>
        </w:trPr>
        <w:tc>
          <w:tcPr>
            <w:tcW w:w="719" w:type="dxa"/>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CD717E" w:rsidRPr="00631251" w:rsidRDefault="00CD717E" w:rsidP="00CD717E">
            <w:pPr>
              <w:jc w:val="both"/>
              <w:rPr>
                <w:rFonts w:ascii="Arial" w:hAnsi="Arial" w:cs="Arial"/>
              </w:rPr>
            </w:pPr>
            <w:r w:rsidRPr="00631251">
              <w:rPr>
                <w:rFonts w:ascii="Arial" w:hAnsi="Arial" w:cs="Arial"/>
                <w:sz w:val="22"/>
                <w:szCs w:val="22"/>
              </w:rPr>
              <w:t>Placă de etanşare #0,5 mm</w:t>
            </w:r>
          </w:p>
        </w:tc>
        <w:tc>
          <w:tcPr>
            <w:tcW w:w="598" w:type="dxa"/>
            <w:tcBorders>
              <w:left w:val="single" w:sz="4" w:space="0" w:color="000000"/>
              <w:right w:val="single" w:sz="4" w:space="0" w:color="000000"/>
            </w:tcBorders>
            <w:shd w:val="clear" w:color="auto" w:fill="auto"/>
            <w:vAlign w:val="bottom"/>
          </w:tcPr>
          <w:p w:rsidR="00CD717E" w:rsidRPr="00631251" w:rsidRDefault="00CD717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center"/>
          </w:tcPr>
          <w:p w:rsidR="00CD717E" w:rsidRPr="00240204" w:rsidRDefault="00CD717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single" w:sz="4" w:space="0" w:color="auto"/>
              <w:left w:val="single" w:sz="4" w:space="0" w:color="000000"/>
              <w:bottom w:val="nil"/>
            </w:tcBorders>
            <w:shd w:val="clear" w:color="auto" w:fill="auto"/>
            <w:textDirection w:val="btLr"/>
            <w:vAlign w:val="center"/>
          </w:tcPr>
          <w:p w:rsidR="00CD717E" w:rsidRPr="00272F1C" w:rsidRDefault="00CD717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#1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center"/>
          </w:tcPr>
          <w:p w:rsidR="004E10AE" w:rsidRPr="00240204" w:rsidRDefault="00672301" w:rsidP="00CD717E">
            <w:pPr>
              <w:jc w:val="right"/>
              <w:rPr>
                <w:rFonts w:ascii="Arial" w:hAnsi="Arial" w:cs="Arial"/>
              </w:rPr>
            </w:pPr>
            <w:r>
              <w:rPr>
                <w:rFonts w:ascii="Arial" w:hAnsi="Arial" w:cs="Arial"/>
                <w:sz w:val="22"/>
                <w:szCs w:val="22"/>
              </w:rPr>
              <w:t>9,00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jc w:val="cen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nil"/>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#1,5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center"/>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#2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12,50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e</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#2,5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12,50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f</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#3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27,00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g</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#4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9,00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h</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Placă de etanşare #5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272F1C" w:rsidRDefault="004E10AE" w:rsidP="00CD717E">
            <w:pPr>
              <w:jc w:val="center"/>
              <w:rPr>
                <w:b/>
                <w:bCs/>
              </w:rPr>
            </w:pPr>
            <w:r w:rsidRPr="00272F1C">
              <w:rPr>
                <w:b/>
                <w:bCs/>
              </w:rPr>
              <w:t>1.2</w:t>
            </w:r>
          </w:p>
        </w:tc>
        <w:tc>
          <w:tcPr>
            <w:tcW w:w="4679" w:type="dxa"/>
            <w:tcBorders>
              <w:right w:val="single" w:sz="4" w:space="0" w:color="000000"/>
            </w:tcBorders>
            <w:vAlign w:val="center"/>
          </w:tcPr>
          <w:p w:rsidR="004E10AE" w:rsidRPr="00272F1C" w:rsidRDefault="004E10AE" w:rsidP="00CD717E">
            <w:pPr>
              <w:rPr>
                <w:b/>
                <w:bCs/>
              </w:rPr>
            </w:pPr>
            <w:r w:rsidRPr="00631251">
              <w:rPr>
                <w:rFonts w:ascii="Arial" w:hAnsi="Arial" w:cs="Arial"/>
                <w:b/>
                <w:bCs/>
                <w:sz w:val="22"/>
                <w:szCs w:val="22"/>
              </w:rPr>
              <w:t>Garnitură fasonată</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rPr>
                <w:lang w:eastAsia="en-US"/>
              </w:rP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rPr>
                <w:lang w:val="en-US"/>
              </w:rP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rPr>
                <w:lang w:val="en-US"/>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1.2.1</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#2 mm</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tc>
        <w:tc>
          <w:tcPr>
            <w:tcW w:w="752" w:type="dxa"/>
            <w:tcBorders>
              <w:left w:val="single" w:sz="4" w:space="0" w:color="auto"/>
              <w:right w:val="single" w:sz="4" w:space="0" w:color="auto"/>
            </w:tcBorders>
            <w:shd w:val="clear" w:color="auto" w:fill="auto"/>
            <w:vAlign w:val="center"/>
          </w:tcPr>
          <w:p w:rsidR="004E10AE" w:rsidRPr="00272F1C" w:rsidRDefault="004E10AE" w:rsidP="00CD717E">
            <w:pP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jc w:val="cen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1.2.2</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#3 mm</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2</w:t>
            </w:r>
            <w:r w:rsidR="004E10AE">
              <w:rPr>
                <w:rFonts w:ascii="Arial" w:hAnsi="Arial" w:cs="Arial"/>
                <w:sz w:val="22"/>
                <w:szCs w:val="22"/>
              </w:rPr>
              <w:t>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25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30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Pr>
                <w:rFonts w:ascii="Arial" w:hAnsi="Arial" w:cs="Arial"/>
                <w:sz w:val="22"/>
                <w:szCs w:val="22"/>
              </w:rPr>
              <w:t>25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1.2.3</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#4 mm</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Dext≥610</w:t>
            </w:r>
            <w:r>
              <w:rPr>
                <w:rFonts w:ascii="Arial" w:hAnsi="Arial" w:cs="Arial"/>
                <w:sz w:val="22"/>
                <w:szCs w:val="22"/>
              </w:rPr>
              <w:t xml:space="preserve"> m</w:t>
            </w:r>
            <w:r w:rsidRPr="00631251">
              <w:rPr>
                <w:rFonts w:ascii="Arial" w:hAnsi="Arial" w:cs="Arial"/>
                <w:sz w:val="22"/>
                <w:szCs w:val="22"/>
              </w:rPr>
              <w:t>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1.2.4</w:t>
            </w:r>
          </w:p>
        </w:tc>
        <w:tc>
          <w:tcPr>
            <w:tcW w:w="4679" w:type="dxa"/>
            <w:tcBorders>
              <w:right w:val="single" w:sz="4" w:space="0" w:color="000000"/>
            </w:tcBorders>
          </w:tcPr>
          <w:p w:rsidR="004E10AE" w:rsidRPr="00631251" w:rsidRDefault="004E10AE" w:rsidP="00CD717E">
            <w:pPr>
              <w:rPr>
                <w:rFonts w:ascii="Arial" w:hAnsi="Arial" w:cs="Arial"/>
                <w:bCs/>
              </w:rPr>
            </w:pPr>
            <w:r w:rsidRPr="00631251">
              <w:rPr>
                <w:rFonts w:ascii="Arial" w:hAnsi="Arial" w:cs="Arial"/>
                <w:bCs/>
                <w:sz w:val="22"/>
                <w:szCs w:val="22"/>
              </w:rPr>
              <w:t>Garnitură fasonată din placă de etanşare #4 mm, conform Anexa nr.2, desen nr.1</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bCs/>
              </w:rPr>
            </w:pPr>
            <w:r w:rsidRPr="00631251">
              <w:rPr>
                <w:rFonts w:ascii="Arial" w:hAnsi="Arial" w:cs="Arial"/>
                <w:bCs/>
                <w:sz w:val="22"/>
                <w:szCs w:val="22"/>
              </w:rPr>
              <w:t>buc</w:t>
            </w:r>
          </w:p>
        </w:tc>
        <w:tc>
          <w:tcPr>
            <w:tcW w:w="752" w:type="dxa"/>
            <w:tcBorders>
              <w:left w:val="single" w:sz="4" w:space="0" w:color="auto"/>
              <w:right w:val="single" w:sz="4" w:space="0" w:color="auto"/>
            </w:tcBorders>
            <w:shd w:val="clear" w:color="auto" w:fill="auto"/>
          </w:tcPr>
          <w:p w:rsidR="004E10AE" w:rsidRPr="00631251" w:rsidRDefault="004E10AE" w:rsidP="00CD717E">
            <w:pPr>
              <w:jc w:val="right"/>
              <w:rPr>
                <w:rFonts w:ascii="Arial" w:hAnsi="Arial" w:cs="Arial"/>
                <w:bCs/>
              </w:rPr>
            </w:pPr>
            <w:r w:rsidRPr="00631251">
              <w:rPr>
                <w:rFonts w:ascii="Arial" w:hAnsi="Arial" w:cs="Arial"/>
                <w:bCs/>
                <w:sz w:val="22"/>
                <w:szCs w:val="22"/>
              </w:rPr>
              <w:t>1</w:t>
            </w:r>
          </w:p>
        </w:tc>
        <w:tc>
          <w:tcPr>
            <w:tcW w:w="812" w:type="dxa"/>
            <w:tcBorders>
              <w:left w:val="single" w:sz="4" w:space="0" w:color="auto"/>
              <w:right w:val="single" w:sz="4" w:space="0" w:color="000000"/>
            </w:tcBorders>
            <w:shd w:val="clear" w:color="auto" w:fill="auto"/>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CD717E" w:rsidRPr="00272F1C" w:rsidTr="004E10AE">
        <w:trPr>
          <w:trHeight w:val="28"/>
        </w:trPr>
        <w:tc>
          <w:tcPr>
            <w:tcW w:w="719" w:type="dxa"/>
            <w:shd w:val="clear" w:color="auto" w:fill="auto"/>
          </w:tcPr>
          <w:p w:rsidR="00CD717E" w:rsidRPr="00631251" w:rsidRDefault="00CD717E" w:rsidP="00CD717E">
            <w:pPr>
              <w:jc w:val="right"/>
              <w:rPr>
                <w:rFonts w:ascii="Arial" w:hAnsi="Arial" w:cs="Arial"/>
                <w:b/>
              </w:rPr>
            </w:pPr>
            <w:r w:rsidRPr="00631251">
              <w:rPr>
                <w:rFonts w:ascii="Arial" w:hAnsi="Arial" w:cs="Arial"/>
                <w:b/>
                <w:sz w:val="22"/>
                <w:szCs w:val="22"/>
              </w:rPr>
              <w:t>2</w:t>
            </w:r>
          </w:p>
        </w:tc>
        <w:tc>
          <w:tcPr>
            <w:tcW w:w="10171" w:type="dxa"/>
            <w:gridSpan w:val="9"/>
            <w:vAlign w:val="bottom"/>
          </w:tcPr>
          <w:p w:rsidR="00CD717E" w:rsidRPr="00631251" w:rsidRDefault="00CD717E" w:rsidP="00CD717E">
            <w:pPr>
              <w:rPr>
                <w:rFonts w:ascii="Arial" w:hAnsi="Arial" w:cs="Arial"/>
                <w:b/>
                <w:bCs/>
              </w:rPr>
            </w:pPr>
            <w:r w:rsidRPr="00631251">
              <w:rPr>
                <w:rFonts w:ascii="Arial" w:hAnsi="Arial" w:cs="Arial"/>
                <w:b/>
                <w:bCs/>
                <w:sz w:val="22"/>
                <w:szCs w:val="22"/>
              </w:rPr>
              <w:t xml:space="preserve">Materiale de etanşare - grafitate pe ambele feţe - T=250ºC; p≤70bar;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17500</w:t>
            </w: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b/>
                <w:bCs/>
              </w:rPr>
            </w:pPr>
            <w:r w:rsidRPr="00631251">
              <w:rPr>
                <w:rFonts w:ascii="Arial" w:hAnsi="Arial" w:cs="Arial"/>
                <w:b/>
                <w:bCs/>
                <w:sz w:val="22"/>
                <w:szCs w:val="22"/>
              </w:rPr>
              <w:t>2.1</w:t>
            </w:r>
          </w:p>
        </w:tc>
        <w:tc>
          <w:tcPr>
            <w:tcW w:w="4679" w:type="dxa"/>
            <w:tcBorders>
              <w:right w:val="single" w:sz="4" w:space="0" w:color="000000"/>
            </w:tcBorders>
            <w:vAlign w:val="bottom"/>
          </w:tcPr>
          <w:p w:rsidR="004E10AE" w:rsidRPr="00631251" w:rsidRDefault="004E10AE" w:rsidP="00CD717E">
            <w:pPr>
              <w:rPr>
                <w:rFonts w:ascii="Arial" w:hAnsi="Arial" w:cs="Arial"/>
                <w:b/>
                <w:bCs/>
              </w:rPr>
            </w:pPr>
            <w:r w:rsidRPr="00631251">
              <w:rPr>
                <w:rFonts w:ascii="Arial" w:hAnsi="Arial" w:cs="Arial"/>
                <w:b/>
                <w:bCs/>
                <w:sz w:val="22"/>
                <w:szCs w:val="22"/>
              </w:rPr>
              <w:t>Placă de etan</w:t>
            </w:r>
            <w:r>
              <w:rPr>
                <w:rFonts w:ascii="Arial" w:hAnsi="Arial" w:cs="Arial"/>
                <w:b/>
                <w:bCs/>
                <w:sz w:val="22"/>
                <w:szCs w:val="22"/>
              </w:rPr>
              <w:t>ş</w:t>
            </w:r>
            <w:r w:rsidRPr="00631251">
              <w:rPr>
                <w:rFonts w:ascii="Arial" w:hAnsi="Arial" w:cs="Arial"/>
                <w:b/>
                <w:bCs/>
                <w:sz w:val="22"/>
                <w:szCs w:val="22"/>
              </w:rPr>
              <w:t>are</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nil"/>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A36A58">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#0,5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A36A58">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lastRenderedPageBreak/>
              <w:t>b</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#1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#2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12,5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bottom w:val="single" w:sz="4" w:space="0" w:color="auto"/>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bottom w:val="single" w:sz="4" w:space="0" w:color="auto"/>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#3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33,75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top w:val="single" w:sz="4" w:space="0" w:color="auto"/>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single" w:sz="4" w:space="0" w:color="auto"/>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e</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#4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11,25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f</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#5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28"/>
        </w:trPr>
        <w:tc>
          <w:tcPr>
            <w:tcW w:w="719" w:type="dxa"/>
            <w:shd w:val="clear" w:color="auto" w:fill="auto"/>
            <w:vAlign w:val="center"/>
          </w:tcPr>
          <w:p w:rsidR="004E10AE" w:rsidRPr="00631251" w:rsidRDefault="004E10AE" w:rsidP="00CD717E">
            <w:pPr>
              <w:jc w:val="right"/>
              <w:rPr>
                <w:rFonts w:ascii="Arial" w:hAnsi="Arial" w:cs="Arial"/>
                <w:b/>
                <w:bCs/>
              </w:rPr>
            </w:pPr>
            <w:r w:rsidRPr="00631251">
              <w:rPr>
                <w:rFonts w:ascii="Arial" w:hAnsi="Arial" w:cs="Arial"/>
                <w:b/>
                <w:bCs/>
                <w:sz w:val="22"/>
                <w:szCs w:val="22"/>
              </w:rPr>
              <w:t>2.2</w:t>
            </w:r>
          </w:p>
        </w:tc>
        <w:tc>
          <w:tcPr>
            <w:tcW w:w="4679" w:type="dxa"/>
            <w:tcBorders>
              <w:right w:val="single" w:sz="4" w:space="0" w:color="000000"/>
            </w:tcBorders>
            <w:vAlign w:val="bottom"/>
          </w:tcPr>
          <w:p w:rsidR="004E10AE" w:rsidRPr="00631251" w:rsidRDefault="004E10AE" w:rsidP="00CD717E">
            <w:pPr>
              <w:rPr>
                <w:rFonts w:ascii="Arial" w:hAnsi="Arial" w:cs="Arial"/>
                <w:b/>
                <w:bCs/>
              </w:rPr>
            </w:pPr>
            <w:r w:rsidRPr="00631251">
              <w:rPr>
                <w:rFonts w:ascii="Arial" w:hAnsi="Arial" w:cs="Arial"/>
                <w:b/>
                <w:bCs/>
                <w:sz w:val="22"/>
                <w:szCs w:val="22"/>
              </w:rPr>
              <w:t>Garnitură fasonată</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28"/>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2.2.1</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#2 mm</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303"/>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vAlign w:val="center"/>
          </w:tcPr>
          <w:p w:rsidR="004E10AE" w:rsidRPr="00272F1C" w:rsidRDefault="004E10AE" w:rsidP="00CD717E">
            <w:pPr>
              <w:jc w:val="center"/>
              <w:rPr>
                <w:b/>
                <w:color w:val="000000"/>
              </w:rPr>
            </w:pPr>
          </w:p>
        </w:tc>
      </w:tr>
      <w:tr w:rsidR="004E10AE" w:rsidRPr="00272F1C" w:rsidTr="004E10AE">
        <w:trPr>
          <w:trHeight w:val="510"/>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vAlign w:val="center"/>
          </w:tcPr>
          <w:p w:rsidR="004E10AE" w:rsidRPr="00272F1C" w:rsidRDefault="004E10AE" w:rsidP="00CD717E">
            <w:pPr>
              <w:jc w:val="center"/>
              <w:rPr>
                <w:b/>
                <w:color w:val="000000"/>
              </w:rPr>
            </w:pPr>
          </w:p>
        </w:tc>
      </w:tr>
      <w:tr w:rsidR="004E10AE" w:rsidRPr="00272F1C" w:rsidTr="004E10AE">
        <w:trPr>
          <w:trHeight w:val="333"/>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vAlign w:val="center"/>
          </w:tcPr>
          <w:p w:rsidR="004E10AE" w:rsidRPr="00272F1C" w:rsidRDefault="004E10AE" w:rsidP="00CD717E">
            <w:pPr>
              <w:jc w:val="center"/>
              <w:rPr>
                <w:b/>
                <w:color w:val="000000"/>
              </w:rPr>
            </w:pPr>
          </w:p>
        </w:tc>
      </w:tr>
      <w:tr w:rsidR="004E10AE" w:rsidRPr="00272F1C" w:rsidTr="004E10AE">
        <w:trPr>
          <w:trHeight w:val="480"/>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2.2.2</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#3 mm</w:t>
            </w:r>
          </w:p>
        </w:tc>
        <w:tc>
          <w:tcPr>
            <w:tcW w:w="598" w:type="dxa"/>
            <w:tcBorders>
              <w:left w:val="single" w:sz="4" w:space="0" w:color="000000"/>
              <w:right w:val="single" w:sz="4" w:space="0" w:color="000000"/>
            </w:tcBorders>
            <w:shd w:val="clear" w:color="auto" w:fill="auto"/>
            <w:vAlign w:val="center"/>
          </w:tcPr>
          <w:p w:rsidR="004E10AE" w:rsidRPr="00272F1C" w:rsidRDefault="004E10AE" w:rsidP="00CD717E">
            <w:pPr>
              <w:jc w:val="center"/>
              <w:rPr>
                <w:color w:val="000000"/>
              </w:rPr>
            </w:pPr>
          </w:p>
        </w:tc>
        <w:tc>
          <w:tcPr>
            <w:tcW w:w="752" w:type="dxa"/>
            <w:tcBorders>
              <w:left w:val="single" w:sz="4" w:space="0" w:color="auto"/>
              <w:right w:val="single" w:sz="4" w:space="0" w:color="auto"/>
            </w:tcBorders>
            <w:shd w:val="clear" w:color="auto" w:fill="auto"/>
            <w:vAlign w:val="center"/>
          </w:tcPr>
          <w:p w:rsidR="004E10AE" w:rsidRPr="00272F1C" w:rsidRDefault="004E10AE" w:rsidP="00CD717E">
            <w:pPr>
              <w:pStyle w:val="Footer"/>
              <w:jc w:val="center"/>
              <w:rPr>
                <w:color w:val="000000"/>
              </w:rPr>
            </w:pPr>
          </w:p>
        </w:tc>
        <w:tc>
          <w:tcPr>
            <w:tcW w:w="812" w:type="dxa"/>
            <w:tcBorders>
              <w:left w:val="single" w:sz="4" w:space="0" w:color="auto"/>
              <w:right w:val="single" w:sz="4" w:space="0" w:color="000000"/>
            </w:tcBorders>
            <w:shd w:val="clear" w:color="auto" w:fill="auto"/>
            <w:vAlign w:val="center"/>
          </w:tcPr>
          <w:p w:rsidR="004E10AE" w:rsidRPr="00272F1C" w:rsidRDefault="004E10AE" w:rsidP="00CD717E">
            <w:pPr>
              <w:pStyle w:val="Footer"/>
              <w:jc w:val="center"/>
              <w:rPr>
                <w:color w:val="000000"/>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m</w:t>
            </w:r>
            <w:r w:rsidRPr="00631251">
              <w:rPr>
                <w:rFonts w:ascii="Arial" w:hAnsi="Arial" w:cs="Arial"/>
                <w:sz w:val="22"/>
                <w:szCs w:val="22"/>
              </w:rPr>
              <w:t>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Pr>
                <w:rFonts w:ascii="Arial" w:hAnsi="Arial" w:cs="Arial"/>
                <w:sz w:val="22"/>
                <w:szCs w:val="22"/>
              </w:rPr>
              <w:t>15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30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Pr>
                <w:rFonts w:ascii="Arial" w:hAnsi="Arial" w:cs="Arial"/>
                <w:sz w:val="22"/>
                <w:szCs w:val="22"/>
              </w:rPr>
              <w:t>35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2.2.3</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#4 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bottom"/>
          </w:tcPr>
          <w:p w:rsidR="004E10AE" w:rsidRDefault="004E10AE" w:rsidP="00CD717E">
            <w:pPr>
              <w:jc w:val="right"/>
              <w:rPr>
                <w:rFonts w:ascii="Arial" w:hAnsi="Arial" w:cs="Arial"/>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81AA4">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Pr>
                <w:rFonts w:ascii="Arial" w:hAnsi="Arial" w:cs="Arial"/>
                <w:sz w:val="22"/>
                <w:szCs w:val="22"/>
              </w:rPr>
              <w:t>Dex</w:t>
            </w:r>
            <w:r w:rsidRPr="00631251">
              <w:rPr>
                <w:rFonts w:ascii="Arial" w:hAnsi="Arial" w:cs="Arial"/>
                <w:sz w:val="22"/>
                <w:szCs w:val="22"/>
              </w:rPr>
              <w:t xml:space="preserve"> ≥610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CD717E" w:rsidRPr="00272F1C" w:rsidTr="004E10AE">
        <w:trPr>
          <w:trHeight w:val="465"/>
        </w:trPr>
        <w:tc>
          <w:tcPr>
            <w:tcW w:w="719" w:type="dxa"/>
            <w:shd w:val="clear" w:color="auto" w:fill="auto"/>
          </w:tcPr>
          <w:p w:rsidR="00CD717E" w:rsidRPr="00631251" w:rsidRDefault="00CD717E" w:rsidP="00CD717E">
            <w:pPr>
              <w:jc w:val="right"/>
              <w:outlineLvl w:val="0"/>
              <w:rPr>
                <w:rFonts w:ascii="Arial" w:hAnsi="Arial" w:cs="Arial"/>
                <w:b/>
              </w:rPr>
            </w:pPr>
            <w:r w:rsidRPr="00631251">
              <w:rPr>
                <w:rFonts w:ascii="Arial" w:hAnsi="Arial" w:cs="Arial"/>
                <w:b/>
                <w:sz w:val="22"/>
                <w:szCs w:val="22"/>
              </w:rPr>
              <w:t>3</w:t>
            </w:r>
          </w:p>
        </w:tc>
        <w:tc>
          <w:tcPr>
            <w:tcW w:w="10171" w:type="dxa"/>
            <w:gridSpan w:val="9"/>
          </w:tcPr>
          <w:p w:rsidR="00CD717E" w:rsidRPr="00272F1C" w:rsidRDefault="00CD717E" w:rsidP="00CD717E">
            <w:pPr>
              <w:ind w:left="113" w:right="113"/>
              <w:jc w:val="center"/>
              <w:rPr>
                <w:b/>
                <w:color w:val="000000"/>
              </w:rPr>
            </w:pPr>
            <w:r w:rsidRPr="00631251">
              <w:rPr>
                <w:rFonts w:ascii="Arial" w:hAnsi="Arial" w:cs="Arial"/>
                <w:b/>
                <w:bCs/>
                <w:sz w:val="22"/>
                <w:szCs w:val="22"/>
              </w:rPr>
              <w:t xml:space="preserve">Materiale de etanşare - T=265ºC; p≤100bar;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26500</w:t>
            </w:r>
          </w:p>
        </w:tc>
      </w:tr>
      <w:tr w:rsidR="004E10AE" w:rsidRPr="00272F1C" w:rsidTr="004E10AE">
        <w:trPr>
          <w:trHeight w:val="215"/>
        </w:trPr>
        <w:tc>
          <w:tcPr>
            <w:tcW w:w="719" w:type="dxa"/>
            <w:shd w:val="clear" w:color="auto" w:fill="auto"/>
            <w:vAlign w:val="center"/>
          </w:tcPr>
          <w:p w:rsidR="004E10AE" w:rsidRPr="00631251" w:rsidRDefault="004E10AE" w:rsidP="00CD717E">
            <w:pPr>
              <w:jc w:val="right"/>
              <w:rPr>
                <w:rFonts w:ascii="Arial" w:hAnsi="Arial" w:cs="Arial"/>
                <w:b/>
                <w:bCs/>
              </w:rPr>
            </w:pPr>
            <w:r w:rsidRPr="00631251">
              <w:rPr>
                <w:rFonts w:ascii="Arial" w:hAnsi="Arial" w:cs="Arial"/>
                <w:b/>
                <w:bCs/>
                <w:sz w:val="22"/>
                <w:szCs w:val="22"/>
              </w:rPr>
              <w:t>3.1</w:t>
            </w:r>
          </w:p>
        </w:tc>
        <w:tc>
          <w:tcPr>
            <w:tcW w:w="4679" w:type="dxa"/>
            <w:tcBorders>
              <w:right w:val="single" w:sz="4" w:space="0" w:color="000000"/>
            </w:tcBorders>
            <w:vAlign w:val="bottom"/>
          </w:tcPr>
          <w:p w:rsidR="004E10AE" w:rsidRPr="00631251" w:rsidRDefault="004E10AE" w:rsidP="00CD717E">
            <w:pPr>
              <w:rPr>
                <w:rFonts w:ascii="Arial" w:hAnsi="Arial" w:cs="Arial"/>
                <w:b/>
                <w:bCs/>
              </w:rPr>
            </w:pPr>
            <w:r w:rsidRPr="00631251">
              <w:rPr>
                <w:rFonts w:ascii="Arial" w:hAnsi="Arial" w:cs="Arial"/>
                <w:b/>
                <w:bCs/>
                <w:sz w:val="22"/>
                <w:szCs w:val="22"/>
              </w:rPr>
              <w:t>Placă de etanşare</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nil"/>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#1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#2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22,50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#3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33,75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#4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672301" w:rsidP="00382C4D">
            <w:pPr>
              <w:jc w:val="right"/>
              <w:rPr>
                <w:rFonts w:ascii="Arial" w:hAnsi="Arial" w:cs="Arial"/>
              </w:rPr>
            </w:pPr>
            <w:r>
              <w:rPr>
                <w:rFonts w:ascii="Arial" w:hAnsi="Arial" w:cs="Arial"/>
                <w:sz w:val="22"/>
                <w:szCs w:val="22"/>
              </w:rPr>
              <w:t>29</w:t>
            </w:r>
            <w:r w:rsidR="004E10AE" w:rsidRPr="00240204">
              <w:rPr>
                <w:rFonts w:ascii="Arial" w:hAnsi="Arial" w:cs="Arial"/>
                <w:sz w:val="22"/>
                <w:szCs w:val="22"/>
              </w:rPr>
              <w:t>,</w:t>
            </w:r>
            <w:r w:rsidR="00382C4D">
              <w:rPr>
                <w:rFonts w:ascii="Arial" w:hAnsi="Arial" w:cs="Arial"/>
                <w:sz w:val="22"/>
                <w:szCs w:val="22"/>
              </w:rPr>
              <w:t>25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e</w:t>
            </w:r>
          </w:p>
        </w:tc>
        <w:tc>
          <w:tcPr>
            <w:tcW w:w="4679" w:type="dxa"/>
            <w:tcBorders>
              <w:right w:val="single" w:sz="4" w:space="0" w:color="000000"/>
            </w:tcBorders>
            <w:vAlign w:val="center"/>
          </w:tcPr>
          <w:p w:rsidR="004E10AE" w:rsidRPr="00631251" w:rsidRDefault="004E10AE" w:rsidP="00CD717E">
            <w:pPr>
              <w:jc w:val="both"/>
              <w:rPr>
                <w:rFonts w:ascii="Arial" w:hAnsi="Arial" w:cs="Arial"/>
              </w:rPr>
            </w:pPr>
            <w:r w:rsidRPr="00631251">
              <w:rPr>
                <w:rFonts w:ascii="Arial" w:hAnsi="Arial" w:cs="Arial"/>
                <w:sz w:val="22"/>
                <w:szCs w:val="22"/>
              </w:rPr>
              <w:t>Placă de etanşare #5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2,25</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242"/>
        </w:trPr>
        <w:tc>
          <w:tcPr>
            <w:tcW w:w="719" w:type="dxa"/>
            <w:shd w:val="clear" w:color="auto" w:fill="auto"/>
            <w:vAlign w:val="center"/>
          </w:tcPr>
          <w:p w:rsidR="004E10AE" w:rsidRPr="00631251" w:rsidRDefault="004E10AE" w:rsidP="00CD717E">
            <w:pPr>
              <w:jc w:val="right"/>
              <w:rPr>
                <w:rFonts w:ascii="Arial" w:hAnsi="Arial" w:cs="Arial"/>
                <w:b/>
                <w:bCs/>
              </w:rPr>
            </w:pPr>
            <w:r w:rsidRPr="00631251">
              <w:rPr>
                <w:rFonts w:ascii="Arial" w:hAnsi="Arial" w:cs="Arial"/>
                <w:b/>
                <w:bCs/>
                <w:sz w:val="22"/>
                <w:szCs w:val="22"/>
              </w:rPr>
              <w:t>3.2</w:t>
            </w:r>
          </w:p>
        </w:tc>
        <w:tc>
          <w:tcPr>
            <w:tcW w:w="4679" w:type="dxa"/>
            <w:tcBorders>
              <w:right w:val="single" w:sz="4" w:space="0" w:color="000000"/>
            </w:tcBorders>
            <w:vAlign w:val="bottom"/>
          </w:tcPr>
          <w:p w:rsidR="004E10AE" w:rsidRPr="00631251" w:rsidRDefault="004E10AE" w:rsidP="00CD717E">
            <w:pPr>
              <w:rPr>
                <w:rFonts w:ascii="Arial" w:hAnsi="Arial" w:cs="Arial"/>
                <w:b/>
                <w:bCs/>
              </w:rPr>
            </w:pPr>
            <w:r w:rsidRPr="00631251">
              <w:rPr>
                <w:rFonts w:ascii="Arial" w:hAnsi="Arial" w:cs="Arial"/>
                <w:b/>
                <w:bCs/>
                <w:sz w:val="22"/>
                <w:szCs w:val="22"/>
              </w:rPr>
              <w:t>Garnitură fasonată</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3.2.1</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#2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672301">
            <w:pPr>
              <w:jc w:val="right"/>
              <w:rPr>
                <w:rFonts w:ascii="Arial" w:hAnsi="Arial" w:cs="Arial"/>
              </w:rPr>
            </w:pPr>
            <w:r w:rsidRPr="00240204">
              <w:rPr>
                <w:rFonts w:ascii="Arial" w:hAnsi="Arial" w:cs="Arial"/>
                <w:sz w:val="22"/>
                <w:szCs w:val="22"/>
              </w:rPr>
              <w:t>1</w:t>
            </w:r>
            <w:r w:rsidR="00672301">
              <w:rPr>
                <w:rFonts w:ascii="Arial" w:hAnsi="Arial" w:cs="Arial"/>
                <w:sz w:val="22"/>
                <w:szCs w:val="22"/>
              </w:rPr>
              <w:t>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6B0CA7">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lastRenderedPageBreak/>
              <w:t>3.2.2</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#3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bottom w:val="single" w:sz="4" w:space="0" w:color="auto"/>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4E10AE">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single" w:sz="4" w:space="0" w:color="auto"/>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Pr>
                <w:rFonts w:ascii="Arial" w:hAnsi="Arial" w:cs="Arial"/>
                <w:sz w:val="22"/>
                <w:szCs w:val="22"/>
              </w:rPr>
              <w:t>35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3.2.3</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Garnitură fasonată din placă de etanşare #4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C32F51">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CD717E" w:rsidRPr="00272F1C" w:rsidTr="004E10AE">
        <w:trPr>
          <w:trHeight w:val="465"/>
        </w:trPr>
        <w:tc>
          <w:tcPr>
            <w:tcW w:w="719" w:type="dxa"/>
            <w:shd w:val="clear" w:color="auto" w:fill="auto"/>
          </w:tcPr>
          <w:p w:rsidR="00CD717E" w:rsidRPr="00631251" w:rsidRDefault="00CD717E" w:rsidP="00CD717E">
            <w:pPr>
              <w:jc w:val="right"/>
              <w:rPr>
                <w:rFonts w:ascii="Arial" w:hAnsi="Arial" w:cs="Arial"/>
                <w:b/>
                <w:bCs/>
              </w:rPr>
            </w:pPr>
            <w:r w:rsidRPr="00631251">
              <w:rPr>
                <w:rFonts w:ascii="Arial" w:hAnsi="Arial" w:cs="Arial"/>
                <w:b/>
                <w:bCs/>
                <w:sz w:val="22"/>
                <w:szCs w:val="22"/>
              </w:rPr>
              <w:t>4</w:t>
            </w:r>
          </w:p>
        </w:tc>
        <w:tc>
          <w:tcPr>
            <w:tcW w:w="10171" w:type="dxa"/>
            <w:gridSpan w:val="9"/>
            <w:vAlign w:val="bottom"/>
          </w:tcPr>
          <w:p w:rsidR="00CD717E" w:rsidRPr="00272F1C" w:rsidRDefault="00CD717E" w:rsidP="00CD717E">
            <w:pPr>
              <w:ind w:left="113" w:right="113"/>
              <w:jc w:val="center"/>
              <w:rPr>
                <w:b/>
                <w:color w:val="000000"/>
              </w:rPr>
            </w:pPr>
            <w:r w:rsidRPr="00631251">
              <w:rPr>
                <w:rFonts w:ascii="Arial" w:hAnsi="Arial" w:cs="Arial"/>
                <w:b/>
                <w:bCs/>
                <w:sz w:val="22"/>
                <w:szCs w:val="22"/>
              </w:rPr>
              <w:t>Materiale de etanşare din grafit, armat</w:t>
            </w:r>
            <w:r>
              <w:rPr>
                <w:rFonts w:ascii="Arial" w:hAnsi="Arial" w:cs="Arial"/>
                <w:b/>
                <w:bCs/>
                <w:sz w:val="22"/>
                <w:szCs w:val="22"/>
              </w:rPr>
              <w:t>e -</w:t>
            </w:r>
            <w:r w:rsidRPr="00631251">
              <w:rPr>
                <w:rFonts w:ascii="Arial" w:hAnsi="Arial" w:cs="Arial"/>
                <w:b/>
                <w:bCs/>
                <w:sz w:val="22"/>
                <w:szCs w:val="22"/>
              </w:rPr>
              <w:t xml:space="preserve"> T=</w:t>
            </w:r>
            <w:r>
              <w:rPr>
                <w:rFonts w:ascii="Arial" w:hAnsi="Arial" w:cs="Arial"/>
                <w:b/>
                <w:bCs/>
                <w:sz w:val="22"/>
                <w:szCs w:val="22"/>
              </w:rPr>
              <w:t>450</w:t>
            </w:r>
            <w:r w:rsidRPr="00B23778">
              <w:rPr>
                <w:rFonts w:ascii="Arial" w:hAnsi="Arial" w:cs="Arial"/>
                <w:b/>
                <w:sz w:val="22"/>
                <w:szCs w:val="22"/>
              </w:rPr>
              <w:t>÷</w:t>
            </w:r>
            <w:r>
              <w:rPr>
                <w:rFonts w:ascii="Arial" w:hAnsi="Arial" w:cs="Arial"/>
                <w:b/>
                <w:bCs/>
                <w:sz w:val="22"/>
                <w:szCs w:val="22"/>
              </w:rPr>
              <w:t>6</w:t>
            </w:r>
            <w:r w:rsidRPr="00631251">
              <w:rPr>
                <w:rFonts w:ascii="Arial" w:hAnsi="Arial" w:cs="Arial"/>
                <w:b/>
                <w:bCs/>
                <w:sz w:val="22"/>
                <w:szCs w:val="22"/>
              </w:rPr>
              <w:t>50ºC; p</w:t>
            </w:r>
            <w:r>
              <w:rPr>
                <w:rFonts w:ascii="Arial" w:hAnsi="Arial" w:cs="Arial"/>
                <w:b/>
                <w:bCs/>
                <w:sz w:val="22"/>
                <w:szCs w:val="22"/>
              </w:rPr>
              <w:t>=100</w:t>
            </w:r>
            <w:r w:rsidRPr="00B23778">
              <w:rPr>
                <w:rFonts w:ascii="Arial" w:hAnsi="Arial" w:cs="Arial"/>
                <w:b/>
                <w:sz w:val="22"/>
                <w:szCs w:val="22"/>
              </w:rPr>
              <w:t>÷</w:t>
            </w:r>
            <w:r w:rsidRPr="00631251">
              <w:rPr>
                <w:rFonts w:ascii="Arial" w:hAnsi="Arial" w:cs="Arial"/>
                <w:b/>
                <w:bCs/>
                <w:sz w:val="22"/>
                <w:szCs w:val="22"/>
              </w:rPr>
              <w:t>160bar; produsul pT</w:t>
            </w:r>
            <w:r>
              <w:rPr>
                <w:rFonts w:ascii="Arial" w:hAnsi="Arial" w:cs="Arial"/>
                <w:b/>
                <w:bCs/>
                <w:sz w:val="22"/>
                <w:szCs w:val="22"/>
              </w:rPr>
              <w:t xml:space="preserve"> </w:t>
            </w:r>
            <w:r w:rsidRPr="00631251">
              <w:rPr>
                <w:rFonts w:ascii="Arial" w:hAnsi="Arial" w:cs="Arial"/>
                <w:b/>
                <w:bCs/>
                <w:sz w:val="22"/>
                <w:szCs w:val="22"/>
              </w:rPr>
              <w:t xml:space="preserve">în cazul utilizării simultane la parametrii apropiaţi de valorile maxime, pentru funcţionare îndelungată, trebuie să fie </w:t>
            </w:r>
            <w:r w:rsidRPr="00B23778">
              <w:rPr>
                <w:rFonts w:ascii="Arial" w:hAnsi="Arial" w:cs="Arial"/>
                <w:b/>
                <w:sz w:val="22"/>
                <w:szCs w:val="22"/>
              </w:rPr>
              <w:sym w:font="Symbol" w:char="F0B3"/>
            </w:r>
            <w:r>
              <w:rPr>
                <w:rFonts w:ascii="Arial" w:hAnsi="Arial" w:cs="Arial"/>
                <w:b/>
                <w:bCs/>
                <w:sz w:val="22"/>
                <w:szCs w:val="22"/>
              </w:rPr>
              <w:t xml:space="preserve"> 45000</w:t>
            </w:r>
          </w:p>
        </w:tc>
      </w:tr>
      <w:tr w:rsidR="00CD717E" w:rsidRPr="00272F1C" w:rsidTr="004E10AE">
        <w:trPr>
          <w:trHeight w:val="350"/>
        </w:trPr>
        <w:tc>
          <w:tcPr>
            <w:tcW w:w="719" w:type="dxa"/>
            <w:shd w:val="clear" w:color="auto" w:fill="auto"/>
          </w:tcPr>
          <w:p w:rsidR="00CD717E" w:rsidRPr="00631251" w:rsidRDefault="00CD717E" w:rsidP="00CD717E">
            <w:pPr>
              <w:jc w:val="right"/>
              <w:rPr>
                <w:rFonts w:ascii="Arial" w:hAnsi="Arial" w:cs="Arial"/>
                <w:b/>
                <w:bCs/>
              </w:rPr>
            </w:pPr>
            <w:r w:rsidRPr="00631251">
              <w:rPr>
                <w:rFonts w:ascii="Arial" w:hAnsi="Arial" w:cs="Arial"/>
                <w:b/>
                <w:bCs/>
                <w:sz w:val="22"/>
                <w:szCs w:val="22"/>
              </w:rPr>
              <w:t>4.1</w:t>
            </w:r>
          </w:p>
        </w:tc>
        <w:tc>
          <w:tcPr>
            <w:tcW w:w="4679" w:type="dxa"/>
            <w:tcBorders>
              <w:right w:val="single" w:sz="4" w:space="0" w:color="000000"/>
            </w:tcBorders>
            <w:vAlign w:val="bottom"/>
          </w:tcPr>
          <w:p w:rsidR="00CD717E" w:rsidRPr="00631251" w:rsidRDefault="00CD717E" w:rsidP="00CD717E">
            <w:pPr>
              <w:rPr>
                <w:rFonts w:ascii="Arial" w:hAnsi="Arial" w:cs="Arial"/>
                <w:b/>
                <w:bCs/>
              </w:rPr>
            </w:pPr>
            <w:r w:rsidRPr="00631251">
              <w:rPr>
                <w:rFonts w:ascii="Arial" w:hAnsi="Arial" w:cs="Arial"/>
                <w:b/>
                <w:bCs/>
                <w:sz w:val="22"/>
                <w:szCs w:val="22"/>
              </w:rPr>
              <w:t>Placă de etanşare</w:t>
            </w:r>
          </w:p>
        </w:tc>
        <w:tc>
          <w:tcPr>
            <w:tcW w:w="598" w:type="dxa"/>
            <w:tcBorders>
              <w:left w:val="single" w:sz="4" w:space="0" w:color="000000"/>
              <w:right w:val="single" w:sz="4" w:space="0" w:color="000000"/>
            </w:tcBorders>
            <w:shd w:val="clear" w:color="auto" w:fill="auto"/>
            <w:vAlign w:val="center"/>
          </w:tcPr>
          <w:p w:rsidR="00CD717E" w:rsidRPr="00631251" w:rsidRDefault="00CD717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CD717E" w:rsidRDefault="00CD717E" w:rsidP="00CD717E">
            <w:pPr>
              <w:jc w:val="right"/>
              <w:rPr>
                <w:rFonts w:ascii="Arial" w:hAnsi="Arial" w:cs="Arial"/>
                <w:bCs/>
              </w:rPr>
            </w:pP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tcBorders>
            <w:shd w:val="clear" w:color="auto" w:fill="auto"/>
            <w:textDirection w:val="btLr"/>
            <w:vAlign w:val="center"/>
          </w:tcPr>
          <w:p w:rsidR="00CD717E" w:rsidRPr="00272F1C" w:rsidRDefault="00CD717E" w:rsidP="00CD717E">
            <w:pPr>
              <w:ind w:left="113" w:right="113"/>
              <w:jc w:val="center"/>
              <w:rPr>
                <w:b/>
                <w:color w:val="000000"/>
              </w:rPr>
            </w:pPr>
          </w:p>
        </w:tc>
      </w:tr>
      <w:tr w:rsidR="00CD717E" w:rsidRPr="00272F1C" w:rsidTr="004E10AE">
        <w:trPr>
          <w:trHeight w:val="465"/>
        </w:trPr>
        <w:tc>
          <w:tcPr>
            <w:tcW w:w="719" w:type="dxa"/>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center"/>
          </w:tcPr>
          <w:p w:rsidR="00CD717E" w:rsidRPr="00631251" w:rsidRDefault="00CD717E" w:rsidP="00CD717E">
            <w:pPr>
              <w:jc w:val="both"/>
              <w:rPr>
                <w:rFonts w:ascii="Arial" w:hAnsi="Arial" w:cs="Arial"/>
              </w:rPr>
            </w:pPr>
            <w:r w:rsidRPr="00631251">
              <w:rPr>
                <w:rFonts w:ascii="Arial" w:hAnsi="Arial" w:cs="Arial"/>
                <w:sz w:val="22"/>
                <w:szCs w:val="22"/>
              </w:rPr>
              <w:t>Placă de etanşare din grafit, armată #2 mm</w:t>
            </w:r>
          </w:p>
        </w:tc>
        <w:tc>
          <w:tcPr>
            <w:tcW w:w="598" w:type="dxa"/>
            <w:tcBorders>
              <w:left w:val="single" w:sz="4" w:space="0" w:color="000000"/>
              <w:right w:val="single" w:sz="4" w:space="0" w:color="000000"/>
            </w:tcBorders>
            <w:shd w:val="clear" w:color="auto" w:fill="auto"/>
            <w:vAlign w:val="center"/>
          </w:tcPr>
          <w:p w:rsidR="00CD717E" w:rsidRPr="00631251" w:rsidRDefault="00CD717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812" w:type="dxa"/>
            <w:tcBorders>
              <w:left w:val="single" w:sz="4" w:space="0" w:color="auto"/>
              <w:right w:val="single" w:sz="4" w:space="0" w:color="000000"/>
            </w:tcBorders>
            <w:shd w:val="clear" w:color="auto" w:fill="auto"/>
            <w:vAlign w:val="bottom"/>
          </w:tcPr>
          <w:p w:rsidR="00CD717E" w:rsidRPr="00240204" w:rsidRDefault="00CD717E" w:rsidP="00CD717E">
            <w:pPr>
              <w:jc w:val="right"/>
              <w:rPr>
                <w:rFonts w:ascii="Arial" w:hAnsi="Arial" w:cs="Arial"/>
              </w:rPr>
            </w:pPr>
            <w:r w:rsidRPr="00240204">
              <w:rPr>
                <w:rFonts w:ascii="Arial" w:hAnsi="Arial" w:cs="Arial"/>
                <w:sz w:val="22"/>
                <w:szCs w:val="22"/>
              </w:rPr>
              <w:t>12,50</w:t>
            </w: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tcBorders>
            <w:shd w:val="clear" w:color="auto" w:fill="auto"/>
            <w:textDirection w:val="btLr"/>
            <w:vAlign w:val="center"/>
          </w:tcPr>
          <w:p w:rsidR="00CD717E" w:rsidRPr="00272F1C" w:rsidRDefault="00CD717E" w:rsidP="00CD717E">
            <w:pPr>
              <w:ind w:left="113" w:right="113"/>
              <w:jc w:val="center"/>
              <w:rPr>
                <w:b/>
                <w:color w:val="000000"/>
              </w:rPr>
            </w:pPr>
          </w:p>
        </w:tc>
      </w:tr>
      <w:tr w:rsidR="00CD717E" w:rsidRPr="00272F1C" w:rsidTr="004E10AE">
        <w:trPr>
          <w:trHeight w:val="465"/>
        </w:trPr>
        <w:tc>
          <w:tcPr>
            <w:tcW w:w="719" w:type="dxa"/>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center"/>
          </w:tcPr>
          <w:p w:rsidR="00CD717E" w:rsidRPr="00631251" w:rsidRDefault="00CD717E" w:rsidP="00CD717E">
            <w:pPr>
              <w:jc w:val="both"/>
              <w:rPr>
                <w:rFonts w:ascii="Arial" w:hAnsi="Arial" w:cs="Arial"/>
              </w:rPr>
            </w:pPr>
            <w:r w:rsidRPr="00631251">
              <w:rPr>
                <w:rFonts w:ascii="Arial" w:hAnsi="Arial" w:cs="Arial"/>
                <w:sz w:val="22"/>
                <w:szCs w:val="22"/>
              </w:rPr>
              <w:t>Placă de etanşare din grafit, armată #3 mm</w:t>
            </w:r>
          </w:p>
        </w:tc>
        <w:tc>
          <w:tcPr>
            <w:tcW w:w="598" w:type="dxa"/>
            <w:tcBorders>
              <w:left w:val="single" w:sz="4" w:space="0" w:color="000000"/>
              <w:right w:val="single" w:sz="4" w:space="0" w:color="000000"/>
            </w:tcBorders>
            <w:shd w:val="clear" w:color="auto" w:fill="auto"/>
            <w:vAlign w:val="center"/>
          </w:tcPr>
          <w:p w:rsidR="00CD717E" w:rsidRPr="00631251" w:rsidRDefault="00CD717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812" w:type="dxa"/>
            <w:tcBorders>
              <w:left w:val="single" w:sz="4" w:space="0" w:color="auto"/>
              <w:right w:val="single" w:sz="4" w:space="0" w:color="000000"/>
            </w:tcBorders>
            <w:shd w:val="clear" w:color="auto" w:fill="auto"/>
            <w:vAlign w:val="bottom"/>
          </w:tcPr>
          <w:p w:rsidR="00CD717E" w:rsidRPr="00240204" w:rsidRDefault="00CD717E" w:rsidP="00CD717E">
            <w:pPr>
              <w:jc w:val="right"/>
              <w:rPr>
                <w:rFonts w:ascii="Arial" w:hAnsi="Arial" w:cs="Arial"/>
              </w:rPr>
            </w:pPr>
            <w:r w:rsidRPr="00240204">
              <w:rPr>
                <w:rFonts w:ascii="Arial" w:hAnsi="Arial" w:cs="Arial"/>
                <w:sz w:val="22"/>
                <w:szCs w:val="22"/>
              </w:rPr>
              <w:t>12,50</w:t>
            </w: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tcBorders>
            <w:shd w:val="clear" w:color="auto" w:fill="auto"/>
            <w:textDirection w:val="btLr"/>
            <w:vAlign w:val="center"/>
          </w:tcPr>
          <w:p w:rsidR="00CD717E" w:rsidRPr="00272F1C" w:rsidRDefault="00CD717E" w:rsidP="00CD717E">
            <w:pPr>
              <w:ind w:left="113" w:right="113"/>
              <w:jc w:val="center"/>
              <w:rPr>
                <w:b/>
                <w:color w:val="000000"/>
              </w:rPr>
            </w:pPr>
          </w:p>
        </w:tc>
      </w:tr>
      <w:tr w:rsidR="00CD717E" w:rsidRPr="00272F1C" w:rsidTr="004E10AE">
        <w:trPr>
          <w:trHeight w:val="465"/>
        </w:trPr>
        <w:tc>
          <w:tcPr>
            <w:tcW w:w="719" w:type="dxa"/>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center"/>
          </w:tcPr>
          <w:p w:rsidR="00CD717E" w:rsidRPr="00631251" w:rsidRDefault="00CD717E" w:rsidP="00CD717E">
            <w:pPr>
              <w:jc w:val="both"/>
              <w:rPr>
                <w:rFonts w:ascii="Arial" w:hAnsi="Arial" w:cs="Arial"/>
              </w:rPr>
            </w:pPr>
            <w:r w:rsidRPr="00631251">
              <w:rPr>
                <w:rFonts w:ascii="Arial" w:hAnsi="Arial" w:cs="Arial"/>
                <w:sz w:val="22"/>
                <w:szCs w:val="22"/>
              </w:rPr>
              <w:t>Placă de etanşare din grafit, armată #4 mm</w:t>
            </w:r>
          </w:p>
        </w:tc>
        <w:tc>
          <w:tcPr>
            <w:tcW w:w="598" w:type="dxa"/>
            <w:tcBorders>
              <w:left w:val="single" w:sz="4" w:space="0" w:color="000000"/>
              <w:right w:val="single" w:sz="4" w:space="0" w:color="000000"/>
            </w:tcBorders>
            <w:shd w:val="clear" w:color="auto" w:fill="auto"/>
            <w:vAlign w:val="center"/>
          </w:tcPr>
          <w:p w:rsidR="00CD717E" w:rsidRPr="00631251" w:rsidRDefault="00CD717E" w:rsidP="00CD717E">
            <w:pPr>
              <w:jc w:val="center"/>
              <w:rPr>
                <w:rFonts w:ascii="Arial" w:hAnsi="Arial" w:cs="Arial"/>
              </w:rPr>
            </w:pPr>
            <w:r w:rsidRPr="00631251">
              <w:rPr>
                <w:rFonts w:ascii="Arial" w:hAnsi="Arial" w:cs="Arial"/>
                <w:sz w:val="22"/>
                <w:szCs w:val="22"/>
              </w:rPr>
              <w:t>mp</w:t>
            </w: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812" w:type="dxa"/>
            <w:tcBorders>
              <w:left w:val="single" w:sz="4" w:space="0" w:color="auto"/>
              <w:right w:val="single" w:sz="4" w:space="0" w:color="000000"/>
            </w:tcBorders>
            <w:shd w:val="clear" w:color="auto" w:fill="auto"/>
            <w:vAlign w:val="bottom"/>
          </w:tcPr>
          <w:p w:rsidR="00CD717E" w:rsidRPr="00240204" w:rsidRDefault="00CD717E" w:rsidP="00CD717E">
            <w:pPr>
              <w:jc w:val="right"/>
              <w:rPr>
                <w:rFonts w:ascii="Arial" w:hAnsi="Arial" w:cs="Arial"/>
              </w:rPr>
            </w:pPr>
            <w:r w:rsidRPr="00240204">
              <w:rPr>
                <w:rFonts w:ascii="Arial" w:hAnsi="Arial" w:cs="Arial"/>
                <w:sz w:val="22"/>
                <w:szCs w:val="22"/>
              </w:rPr>
              <w:t>12,50</w:t>
            </w: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tcBorders>
            <w:shd w:val="clear" w:color="auto" w:fill="auto"/>
            <w:textDirection w:val="btLr"/>
            <w:vAlign w:val="center"/>
          </w:tcPr>
          <w:p w:rsidR="00CD717E" w:rsidRPr="00272F1C" w:rsidRDefault="00CD717E" w:rsidP="00CD717E">
            <w:pPr>
              <w:ind w:left="113" w:right="113"/>
              <w:jc w:val="center"/>
              <w:rPr>
                <w:b/>
                <w:color w:val="000000"/>
              </w:rPr>
            </w:pPr>
          </w:p>
        </w:tc>
      </w:tr>
      <w:tr w:rsidR="00CD717E" w:rsidRPr="00272F1C" w:rsidTr="004E10AE">
        <w:trPr>
          <w:trHeight w:val="278"/>
        </w:trPr>
        <w:tc>
          <w:tcPr>
            <w:tcW w:w="719" w:type="dxa"/>
            <w:shd w:val="clear" w:color="auto" w:fill="auto"/>
            <w:vAlign w:val="center"/>
          </w:tcPr>
          <w:p w:rsidR="00CD717E" w:rsidRPr="00631251" w:rsidRDefault="00CD717E" w:rsidP="00CD717E">
            <w:pPr>
              <w:jc w:val="right"/>
              <w:rPr>
                <w:rFonts w:ascii="Arial" w:hAnsi="Arial" w:cs="Arial"/>
                <w:b/>
                <w:bCs/>
              </w:rPr>
            </w:pPr>
            <w:r w:rsidRPr="00631251">
              <w:rPr>
                <w:rFonts w:ascii="Arial" w:hAnsi="Arial" w:cs="Arial"/>
                <w:b/>
                <w:bCs/>
                <w:sz w:val="22"/>
                <w:szCs w:val="22"/>
              </w:rPr>
              <w:t>4.2</w:t>
            </w:r>
          </w:p>
        </w:tc>
        <w:tc>
          <w:tcPr>
            <w:tcW w:w="4679" w:type="dxa"/>
            <w:tcBorders>
              <w:right w:val="single" w:sz="4" w:space="0" w:color="000000"/>
            </w:tcBorders>
            <w:vAlign w:val="bottom"/>
          </w:tcPr>
          <w:p w:rsidR="00CD717E" w:rsidRPr="00631251" w:rsidRDefault="00CD717E" w:rsidP="00CD717E">
            <w:pPr>
              <w:rPr>
                <w:rFonts w:ascii="Arial" w:hAnsi="Arial" w:cs="Arial"/>
                <w:b/>
                <w:bCs/>
              </w:rPr>
            </w:pPr>
            <w:r w:rsidRPr="00631251">
              <w:rPr>
                <w:rFonts w:ascii="Arial" w:hAnsi="Arial" w:cs="Arial"/>
                <w:b/>
                <w:bCs/>
                <w:sz w:val="22"/>
                <w:szCs w:val="22"/>
              </w:rPr>
              <w:t>Garnitură fasonată</w:t>
            </w:r>
          </w:p>
        </w:tc>
        <w:tc>
          <w:tcPr>
            <w:tcW w:w="598" w:type="dxa"/>
            <w:tcBorders>
              <w:left w:val="single" w:sz="4" w:space="0" w:color="000000"/>
              <w:right w:val="single" w:sz="4" w:space="0" w:color="000000"/>
            </w:tcBorders>
            <w:shd w:val="clear" w:color="auto" w:fill="auto"/>
            <w:vAlign w:val="bottom"/>
          </w:tcPr>
          <w:p w:rsidR="00CD717E" w:rsidRPr="00631251" w:rsidRDefault="00CD717E" w:rsidP="00CD717E">
            <w:pPr>
              <w:rPr>
                <w:rFonts w:ascii="Arial" w:hAnsi="Arial" w:cs="Arial"/>
                <w:b/>
                <w:bCs/>
              </w:rPr>
            </w:pPr>
          </w:p>
        </w:tc>
        <w:tc>
          <w:tcPr>
            <w:tcW w:w="752" w:type="dxa"/>
            <w:tcBorders>
              <w:left w:val="single" w:sz="4" w:space="0" w:color="auto"/>
              <w:right w:val="single" w:sz="4" w:space="0" w:color="auto"/>
            </w:tcBorders>
            <w:shd w:val="clear" w:color="auto" w:fill="auto"/>
            <w:vAlign w:val="bottom"/>
          </w:tcPr>
          <w:p w:rsidR="00CD717E" w:rsidRPr="00240204" w:rsidRDefault="00CD717E" w:rsidP="00CD717E">
            <w:pPr>
              <w:rPr>
                <w:rFonts w:ascii="Arial" w:hAnsi="Arial" w:cs="Arial"/>
                <w:b/>
                <w:bCs/>
              </w:rPr>
            </w:pPr>
          </w:p>
        </w:tc>
        <w:tc>
          <w:tcPr>
            <w:tcW w:w="812" w:type="dxa"/>
            <w:tcBorders>
              <w:left w:val="single" w:sz="4" w:space="0" w:color="auto"/>
              <w:right w:val="single" w:sz="4" w:space="0" w:color="000000"/>
            </w:tcBorders>
            <w:shd w:val="clear" w:color="auto" w:fill="auto"/>
          </w:tcPr>
          <w:p w:rsidR="00CD717E" w:rsidRPr="00240204" w:rsidRDefault="00CD717E" w:rsidP="00CD717E">
            <w:pPr>
              <w:jc w:val="right"/>
              <w:rPr>
                <w:rFonts w:ascii="Arial" w:hAnsi="Arial" w:cs="Arial"/>
              </w:rPr>
            </w:pP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tcBorders>
            <w:shd w:val="clear" w:color="auto" w:fill="auto"/>
            <w:textDirection w:val="btLr"/>
            <w:vAlign w:val="center"/>
          </w:tcPr>
          <w:p w:rsidR="00CD717E" w:rsidRPr="00272F1C" w:rsidRDefault="00CD717E" w:rsidP="00CD717E">
            <w:pPr>
              <w:ind w:left="113" w:right="113"/>
              <w:jc w:val="center"/>
              <w:rPr>
                <w:b/>
                <w:color w:val="000000"/>
              </w:rPr>
            </w:pPr>
          </w:p>
        </w:tc>
      </w:tr>
      <w:tr w:rsidR="004E10AE" w:rsidRPr="00272F1C" w:rsidTr="004E10AE">
        <w:trPr>
          <w:trHeight w:val="465"/>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4.2.1</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dreptunghiular din placă de etanşare din grafit, armată #1 mm</w:t>
            </w:r>
            <w:r>
              <w:rPr>
                <w:rFonts w:ascii="Arial" w:hAnsi="Arial" w:cs="Arial"/>
                <w:sz w:val="22"/>
                <w:szCs w:val="22"/>
              </w:rPr>
              <w:t>,</w:t>
            </w:r>
            <w:r w:rsidRPr="00631251">
              <w:rPr>
                <w:rFonts w:ascii="Arial" w:hAnsi="Arial" w:cs="Arial"/>
                <w:sz w:val="22"/>
                <w:szCs w:val="22"/>
              </w:rPr>
              <w:t xml:space="preserve"> conform </w:t>
            </w:r>
            <w:r w:rsidRPr="00631251">
              <w:rPr>
                <w:rFonts w:ascii="Arial" w:hAnsi="Arial" w:cs="Arial"/>
                <w:bCs/>
                <w:sz w:val="22"/>
                <w:szCs w:val="22"/>
              </w:rPr>
              <w:t xml:space="preserve">Anexa </w:t>
            </w:r>
            <w:r w:rsidRPr="00C92CD5">
              <w:rPr>
                <w:rFonts w:ascii="Arial" w:hAnsi="Arial" w:cs="Arial"/>
                <w:bCs/>
                <w:sz w:val="22"/>
                <w:szCs w:val="22"/>
              </w:rPr>
              <w:t>nr</w:t>
            </w:r>
            <w:r w:rsidRPr="00631251">
              <w:rPr>
                <w:rFonts w:ascii="Arial" w:hAnsi="Arial" w:cs="Arial"/>
                <w:bCs/>
                <w:sz w:val="22"/>
                <w:szCs w:val="22"/>
              </w:rPr>
              <w:t>.2, desen nr.2</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tcPr>
          <w:p w:rsidR="004E10AE" w:rsidRPr="00240204" w:rsidRDefault="004E10AE" w:rsidP="00CD717E">
            <w:pPr>
              <w:jc w:val="right"/>
              <w:rPr>
                <w:rFonts w:ascii="Arial" w:hAnsi="Arial" w:cs="Arial"/>
              </w:rPr>
            </w:pPr>
            <w:r w:rsidRPr="00240204">
              <w:rPr>
                <w:rFonts w:ascii="Arial" w:hAnsi="Arial" w:cs="Arial"/>
                <w:sz w:val="22"/>
                <w:szCs w:val="22"/>
              </w:rPr>
              <w:t>50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nil"/>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4.2.2</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circular din placă de etanşare din grafit, armată #2 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4.2.3</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circular din placă de etanşare din grafit, armată #3</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b/>
                <w:bCs/>
              </w:rPr>
            </w:pP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40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80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tcPr>
          <w:p w:rsidR="004E10AE" w:rsidRPr="00631251" w:rsidRDefault="004E10AE" w:rsidP="00CD717E">
            <w:pPr>
              <w:jc w:val="right"/>
              <w:rPr>
                <w:rFonts w:ascii="Arial" w:hAnsi="Arial" w:cs="Arial"/>
              </w:rPr>
            </w:pPr>
            <w:r w:rsidRPr="00631251">
              <w:rPr>
                <w:rFonts w:ascii="Arial" w:hAnsi="Arial" w:cs="Arial"/>
                <w:sz w:val="22"/>
                <w:szCs w:val="22"/>
              </w:rPr>
              <w:t>4.2.4</w:t>
            </w:r>
          </w:p>
        </w:tc>
        <w:tc>
          <w:tcPr>
            <w:tcW w:w="4679" w:type="dxa"/>
            <w:tcBorders>
              <w:right w:val="single" w:sz="4" w:space="0" w:color="000000"/>
            </w:tcBorders>
          </w:tcPr>
          <w:p w:rsidR="004E10AE" w:rsidRPr="00631251" w:rsidRDefault="004E10AE" w:rsidP="00CD717E">
            <w:pPr>
              <w:rPr>
                <w:rFonts w:ascii="Arial" w:hAnsi="Arial" w:cs="Arial"/>
              </w:rPr>
            </w:pPr>
            <w:r w:rsidRPr="00631251">
              <w:rPr>
                <w:rFonts w:ascii="Arial" w:hAnsi="Arial" w:cs="Arial"/>
                <w:sz w:val="22"/>
                <w:szCs w:val="22"/>
              </w:rPr>
              <w:t>Garnitură fasonată circular din placă de etanşare din grafit, armată #4</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 </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7F562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center"/>
          </w:tcPr>
          <w:p w:rsidR="004E10AE" w:rsidRPr="00631251" w:rsidRDefault="004E10AE" w:rsidP="00CD717E">
            <w:pPr>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15</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CD717E" w:rsidRPr="00272F1C" w:rsidTr="00B55D8E">
        <w:trPr>
          <w:trHeight w:val="465"/>
        </w:trPr>
        <w:tc>
          <w:tcPr>
            <w:tcW w:w="719" w:type="dxa"/>
            <w:shd w:val="clear" w:color="auto" w:fill="auto"/>
            <w:vAlign w:val="center"/>
          </w:tcPr>
          <w:p w:rsidR="00CD717E" w:rsidRPr="00631251" w:rsidRDefault="00CD717E" w:rsidP="00CD717E">
            <w:pPr>
              <w:jc w:val="right"/>
              <w:rPr>
                <w:rFonts w:ascii="Arial" w:hAnsi="Arial" w:cs="Arial"/>
                <w:b/>
              </w:rPr>
            </w:pPr>
            <w:r w:rsidRPr="00631251">
              <w:rPr>
                <w:rFonts w:ascii="Arial" w:hAnsi="Arial" w:cs="Arial"/>
                <w:b/>
                <w:sz w:val="22"/>
                <w:szCs w:val="22"/>
              </w:rPr>
              <w:t>5</w:t>
            </w:r>
          </w:p>
        </w:tc>
        <w:tc>
          <w:tcPr>
            <w:tcW w:w="4679" w:type="dxa"/>
            <w:tcBorders>
              <w:right w:val="single" w:sz="4" w:space="0" w:color="000000"/>
            </w:tcBorders>
          </w:tcPr>
          <w:p w:rsidR="00CD717E" w:rsidRPr="00631251" w:rsidRDefault="00CD717E" w:rsidP="00B55D8E">
            <w:pPr>
              <w:rPr>
                <w:rFonts w:ascii="Arial" w:hAnsi="Arial" w:cs="Arial"/>
                <w:b/>
              </w:rPr>
            </w:pPr>
            <w:r w:rsidRPr="00631251">
              <w:rPr>
                <w:rFonts w:ascii="Arial" w:hAnsi="Arial" w:cs="Arial"/>
                <w:b/>
                <w:sz w:val="22"/>
                <w:szCs w:val="22"/>
              </w:rPr>
              <w:t>Garnituri metaloplastice</w:t>
            </w:r>
          </w:p>
        </w:tc>
        <w:tc>
          <w:tcPr>
            <w:tcW w:w="598" w:type="dxa"/>
            <w:tcBorders>
              <w:left w:val="single" w:sz="4" w:space="0" w:color="000000"/>
              <w:right w:val="single" w:sz="4" w:space="0" w:color="000000"/>
            </w:tcBorders>
            <w:shd w:val="clear" w:color="auto" w:fill="auto"/>
            <w:vAlign w:val="center"/>
          </w:tcPr>
          <w:p w:rsidR="00CD717E" w:rsidRPr="00631251" w:rsidRDefault="00CD717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CD717E" w:rsidRPr="00631251" w:rsidRDefault="00CD717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CD717E" w:rsidRPr="00631251" w:rsidRDefault="00CD717E" w:rsidP="00CD717E">
            <w:pPr>
              <w:jc w:val="right"/>
              <w:rPr>
                <w:rFonts w:ascii="Arial" w:hAnsi="Arial" w:cs="Arial"/>
                <w:bCs/>
              </w:rPr>
            </w:pPr>
          </w:p>
        </w:tc>
        <w:tc>
          <w:tcPr>
            <w:tcW w:w="710" w:type="dxa"/>
            <w:tcBorders>
              <w:left w:val="single" w:sz="4" w:space="0" w:color="000000"/>
              <w:right w:val="single" w:sz="4" w:space="0" w:color="auto"/>
            </w:tcBorders>
            <w:shd w:val="clear" w:color="auto" w:fill="auto"/>
            <w:vAlign w:val="center"/>
          </w:tcPr>
          <w:p w:rsidR="00CD717E" w:rsidRPr="00272F1C" w:rsidRDefault="00CD717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CD717E" w:rsidRPr="00272F1C" w:rsidRDefault="00CD717E" w:rsidP="00CD717E">
            <w:pPr>
              <w:jc w:val="center"/>
              <w:rPr>
                <w:b/>
                <w:color w:val="000000"/>
              </w:rPr>
            </w:pPr>
          </w:p>
        </w:tc>
        <w:tc>
          <w:tcPr>
            <w:tcW w:w="909" w:type="dxa"/>
            <w:tcBorders>
              <w:left w:val="single" w:sz="4" w:space="0" w:color="000000"/>
              <w:right w:val="single" w:sz="4" w:space="0" w:color="000000"/>
            </w:tcBorders>
            <w:shd w:val="clear" w:color="auto" w:fill="auto"/>
          </w:tcPr>
          <w:p w:rsidR="00CD717E" w:rsidRPr="00272F1C" w:rsidRDefault="00CD717E" w:rsidP="00CD717E">
            <w:pPr>
              <w:jc w:val="center"/>
              <w:rPr>
                <w:b/>
                <w:color w:val="000000"/>
              </w:rPr>
            </w:pPr>
          </w:p>
        </w:tc>
        <w:tc>
          <w:tcPr>
            <w:tcW w:w="711" w:type="dxa"/>
            <w:tcBorders>
              <w:top w:val="nil"/>
              <w:left w:val="single" w:sz="4" w:space="0" w:color="000000"/>
              <w:bottom w:val="single" w:sz="4" w:space="0" w:color="auto"/>
            </w:tcBorders>
            <w:shd w:val="clear" w:color="auto" w:fill="auto"/>
            <w:textDirection w:val="btLr"/>
            <w:vAlign w:val="center"/>
          </w:tcPr>
          <w:p w:rsidR="00CD717E" w:rsidRPr="00272F1C" w:rsidRDefault="00CD717E" w:rsidP="00CD717E">
            <w:pPr>
              <w:ind w:left="113" w:right="113"/>
              <w:jc w:val="center"/>
              <w:rPr>
                <w:b/>
                <w:color w:val="000000"/>
              </w:rPr>
            </w:pPr>
          </w:p>
        </w:tc>
      </w:tr>
      <w:tr w:rsidR="004E10AE" w:rsidRPr="00272F1C" w:rsidTr="00B55D8E">
        <w:trPr>
          <w:trHeight w:val="465"/>
        </w:trPr>
        <w:tc>
          <w:tcPr>
            <w:tcW w:w="719" w:type="dxa"/>
            <w:shd w:val="clear" w:color="auto" w:fill="auto"/>
          </w:tcPr>
          <w:p w:rsidR="004E10AE" w:rsidRPr="00631251" w:rsidRDefault="004E10AE" w:rsidP="00CD717E">
            <w:pPr>
              <w:jc w:val="right"/>
              <w:rPr>
                <w:rFonts w:ascii="Arial" w:hAnsi="Arial" w:cs="Arial"/>
                <w:b/>
                <w:bCs/>
              </w:rPr>
            </w:pPr>
            <w:r w:rsidRPr="00631251">
              <w:rPr>
                <w:rFonts w:ascii="Arial" w:hAnsi="Arial" w:cs="Arial"/>
                <w:b/>
                <w:bCs/>
                <w:sz w:val="22"/>
                <w:szCs w:val="22"/>
              </w:rPr>
              <w:lastRenderedPageBreak/>
              <w:t>5.1</w:t>
            </w:r>
          </w:p>
        </w:tc>
        <w:tc>
          <w:tcPr>
            <w:tcW w:w="4679" w:type="dxa"/>
            <w:tcBorders>
              <w:right w:val="single" w:sz="4" w:space="0" w:color="000000"/>
            </w:tcBorders>
            <w:vAlign w:val="bottom"/>
          </w:tcPr>
          <w:p w:rsidR="004E10AE" w:rsidRPr="00631251" w:rsidRDefault="004E10AE" w:rsidP="00CD717E">
            <w:pPr>
              <w:rPr>
                <w:rFonts w:ascii="Arial" w:hAnsi="Arial" w:cs="Arial"/>
                <w:b/>
                <w:bCs/>
              </w:rPr>
            </w:pPr>
            <w:r w:rsidRPr="00631251">
              <w:rPr>
                <w:rFonts w:ascii="Arial" w:hAnsi="Arial" w:cs="Arial"/>
                <w:b/>
                <w:bCs/>
                <w:sz w:val="22"/>
                <w:szCs w:val="22"/>
              </w:rPr>
              <w:t xml:space="preserve">Garnituri </w:t>
            </w:r>
            <w:r>
              <w:rPr>
                <w:rFonts w:ascii="Arial" w:hAnsi="Arial" w:cs="Arial"/>
                <w:b/>
                <w:bCs/>
                <w:sz w:val="22"/>
                <w:szCs w:val="22"/>
              </w:rPr>
              <w:t>tip</w:t>
            </w:r>
            <w:r w:rsidRPr="00631251">
              <w:rPr>
                <w:rFonts w:ascii="Arial" w:hAnsi="Arial" w:cs="Arial"/>
                <w:b/>
                <w:bCs/>
                <w:sz w:val="22"/>
                <w:szCs w:val="22"/>
              </w:rPr>
              <w:t xml:space="preserve"> Kamprofile T=550ºC;</w:t>
            </w:r>
            <w:r>
              <w:rPr>
                <w:rFonts w:ascii="Arial" w:hAnsi="Arial" w:cs="Arial"/>
                <w:b/>
                <w:bCs/>
                <w:sz w:val="22"/>
                <w:szCs w:val="22"/>
              </w:rPr>
              <w:t xml:space="preserve"> </w:t>
            </w:r>
            <w:r w:rsidRPr="00631251">
              <w:rPr>
                <w:rFonts w:ascii="Arial" w:hAnsi="Arial" w:cs="Arial"/>
                <w:b/>
                <w:bCs/>
                <w:sz w:val="22"/>
                <w:szCs w:val="22"/>
              </w:rPr>
              <w:t xml:space="preserve">p=240bar, </w:t>
            </w:r>
            <w:r>
              <w:rPr>
                <w:rFonts w:ascii="Arial" w:hAnsi="Arial" w:cs="Arial"/>
                <w:b/>
                <w:bCs/>
                <w:sz w:val="22"/>
                <w:szCs w:val="22"/>
              </w:rPr>
              <w:t>#</w:t>
            </w:r>
            <w:r w:rsidRPr="00631251">
              <w:rPr>
                <w:rFonts w:ascii="Arial" w:hAnsi="Arial" w:cs="Arial"/>
                <w:b/>
                <w:bCs/>
                <w:sz w:val="22"/>
                <w:szCs w:val="22"/>
              </w:rPr>
              <w:t>2</w:t>
            </w:r>
            <w:r>
              <w:rPr>
                <w:rFonts w:ascii="Arial" w:hAnsi="Arial" w:cs="Arial"/>
                <w:b/>
                <w:bCs/>
                <w:sz w:val="22"/>
                <w:szCs w:val="22"/>
              </w:rPr>
              <w:t>÷</w:t>
            </w:r>
            <w:r w:rsidRPr="00631251">
              <w:rPr>
                <w:rFonts w:ascii="Arial" w:hAnsi="Arial" w:cs="Arial"/>
                <w:b/>
                <w:bCs/>
                <w:sz w:val="22"/>
                <w:szCs w:val="22"/>
              </w:rPr>
              <w:t>4 m</w:t>
            </w:r>
            <w:r>
              <w:rPr>
                <w:rFonts w:ascii="Arial" w:hAnsi="Arial" w:cs="Arial"/>
                <w:b/>
                <w:bCs/>
                <w:sz w:val="22"/>
                <w:szCs w:val="22"/>
              </w:rPr>
              <w:t>m</w:t>
            </w:r>
          </w:p>
        </w:tc>
        <w:tc>
          <w:tcPr>
            <w:tcW w:w="598" w:type="dxa"/>
            <w:tcBorders>
              <w:left w:val="single" w:sz="4" w:space="0" w:color="000000"/>
              <w:right w:val="single" w:sz="4" w:space="0" w:color="000000"/>
            </w:tcBorders>
            <w:shd w:val="clear" w:color="auto" w:fill="auto"/>
            <w:vAlign w:val="bottom"/>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4E10AE" w:rsidRPr="00631251" w:rsidRDefault="004E10AE" w:rsidP="00CD717E">
            <w:pPr>
              <w:jc w:val="right"/>
              <w:rPr>
                <w:rFonts w:ascii="Arial" w:hAnsi="Arial" w:cs="Arial"/>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auto"/>
            </w:tcBorders>
            <w:shd w:val="clear" w:color="auto" w:fill="auto"/>
          </w:tcPr>
          <w:p w:rsidR="004E10AE" w:rsidRPr="00272F1C" w:rsidRDefault="004E10AE" w:rsidP="00CD717E">
            <w:pPr>
              <w:jc w:val="center"/>
              <w:rPr>
                <w:b/>
                <w:color w:val="000000"/>
              </w:rPr>
            </w:pP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55D8E">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auto"/>
            </w:tcBorders>
            <w:shd w:val="clear" w:color="auto" w:fill="auto"/>
          </w:tcPr>
          <w:p w:rsidR="004E10AE" w:rsidRPr="00272F1C" w:rsidRDefault="004E10AE" w:rsidP="00CD717E">
            <w:pPr>
              <w:jc w:val="center"/>
              <w:rPr>
                <w:b/>
                <w:color w:val="000000"/>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B55D8E">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val="restart"/>
            <w:tcBorders>
              <w:top w:val="single" w:sz="4" w:space="0" w:color="auto"/>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w:t>
            </w:r>
            <w:r>
              <w:rPr>
                <w:rFonts w:ascii="Arial" w:hAnsi="Arial" w:cs="Arial"/>
                <w:sz w:val="22"/>
                <w:szCs w:val="22"/>
              </w:rPr>
              <w:t xml:space="preserve"> </w:t>
            </w:r>
            <w:r w:rsidRPr="00631251">
              <w:rPr>
                <w:rFonts w:ascii="Arial" w:hAnsi="Arial" w:cs="Arial"/>
                <w:sz w:val="22"/>
                <w:szCs w:val="22"/>
              </w:rPr>
              <w: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vAlign w:val="center"/>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tcPr>
          <w:p w:rsidR="004E10AE" w:rsidRPr="00631251" w:rsidRDefault="004E10AE" w:rsidP="00CD717E">
            <w:pPr>
              <w:jc w:val="right"/>
              <w:rPr>
                <w:rFonts w:ascii="Arial" w:hAnsi="Arial" w:cs="Arial"/>
                <w:b/>
              </w:rPr>
            </w:pPr>
            <w:r w:rsidRPr="00631251">
              <w:rPr>
                <w:rFonts w:ascii="Arial" w:hAnsi="Arial" w:cs="Arial"/>
                <w:b/>
                <w:sz w:val="22"/>
                <w:szCs w:val="22"/>
              </w:rPr>
              <w:t>5.2</w:t>
            </w:r>
          </w:p>
        </w:tc>
        <w:tc>
          <w:tcPr>
            <w:tcW w:w="4679" w:type="dxa"/>
            <w:tcBorders>
              <w:right w:val="single" w:sz="4" w:space="0" w:color="000000"/>
            </w:tcBorders>
          </w:tcPr>
          <w:p w:rsidR="004E10AE" w:rsidRPr="00631251" w:rsidRDefault="004E10AE" w:rsidP="00CD717E">
            <w:pPr>
              <w:rPr>
                <w:rFonts w:ascii="Arial" w:hAnsi="Arial" w:cs="Arial"/>
                <w:b/>
                <w:bCs/>
              </w:rPr>
            </w:pPr>
            <w:r w:rsidRPr="00631251">
              <w:rPr>
                <w:rFonts w:ascii="Arial" w:hAnsi="Arial" w:cs="Arial"/>
                <w:b/>
                <w:bCs/>
                <w:sz w:val="22"/>
                <w:szCs w:val="22"/>
              </w:rPr>
              <w:t>Garnituri metaloplastice încasetate T=650</w:t>
            </w:r>
            <w:r>
              <w:rPr>
                <w:rFonts w:ascii="Arial" w:hAnsi="Arial" w:cs="Arial"/>
                <w:b/>
                <w:bCs/>
                <w:sz w:val="22"/>
                <w:szCs w:val="22"/>
                <w:vertAlign w:val="superscript"/>
              </w:rPr>
              <w:t>0</w:t>
            </w:r>
            <w:r w:rsidRPr="00631251">
              <w:rPr>
                <w:rFonts w:ascii="Arial" w:hAnsi="Arial" w:cs="Arial"/>
                <w:b/>
                <w:bCs/>
                <w:sz w:val="22"/>
                <w:szCs w:val="22"/>
              </w:rPr>
              <w:t>C;</w:t>
            </w:r>
            <w:r>
              <w:rPr>
                <w:rFonts w:ascii="Arial" w:hAnsi="Arial" w:cs="Arial"/>
                <w:b/>
                <w:bCs/>
                <w:sz w:val="22"/>
                <w:szCs w:val="22"/>
              </w:rPr>
              <w:t xml:space="preserve"> </w:t>
            </w:r>
            <w:r w:rsidRPr="00631251">
              <w:rPr>
                <w:rFonts w:ascii="Arial" w:hAnsi="Arial" w:cs="Arial"/>
                <w:b/>
                <w:bCs/>
                <w:sz w:val="22"/>
                <w:szCs w:val="22"/>
              </w:rPr>
              <w:t xml:space="preserve">p=160bar, </w:t>
            </w:r>
            <w:r>
              <w:rPr>
                <w:rFonts w:ascii="Arial" w:hAnsi="Arial" w:cs="Arial"/>
                <w:b/>
                <w:bCs/>
                <w:sz w:val="22"/>
                <w:szCs w:val="22"/>
              </w:rPr>
              <w:t>#</w:t>
            </w:r>
            <w:r w:rsidRPr="00631251">
              <w:rPr>
                <w:rFonts w:ascii="Arial" w:hAnsi="Arial" w:cs="Arial"/>
                <w:b/>
                <w:bCs/>
                <w:sz w:val="22"/>
                <w:szCs w:val="22"/>
              </w:rPr>
              <w:t>3</w:t>
            </w:r>
            <w:r>
              <w:rPr>
                <w:rFonts w:ascii="Arial" w:hAnsi="Arial" w:cs="Arial"/>
                <w:b/>
                <w:bCs/>
                <w:sz w:val="22"/>
                <w:szCs w:val="22"/>
              </w:rPr>
              <w:t>÷</w:t>
            </w:r>
            <w:r w:rsidRPr="00631251">
              <w:rPr>
                <w:rFonts w:ascii="Arial" w:hAnsi="Arial" w:cs="Arial"/>
                <w:b/>
                <w:bCs/>
                <w:sz w:val="22"/>
                <w:szCs w:val="22"/>
              </w:rPr>
              <w:t>4 mm</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p>
        </w:tc>
        <w:tc>
          <w:tcPr>
            <w:tcW w:w="812" w:type="dxa"/>
            <w:tcBorders>
              <w:left w:val="single" w:sz="4" w:space="0" w:color="auto"/>
              <w:right w:val="single" w:sz="4" w:space="0" w:color="000000"/>
            </w:tcBorders>
            <w:shd w:val="clear" w:color="auto" w:fill="auto"/>
            <w:vAlign w:val="center"/>
          </w:tcPr>
          <w:p w:rsidR="004E10AE" w:rsidRPr="00631251" w:rsidRDefault="004E10AE" w:rsidP="00CD717E">
            <w:pPr>
              <w:jc w:val="right"/>
              <w:rPr>
                <w:rFonts w:ascii="Arial" w:hAnsi="Arial" w:cs="Arial"/>
                <w:bCs/>
              </w:rPr>
            </w:pP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a</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b</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672301" w:rsidP="00CD717E">
            <w:pPr>
              <w:jc w:val="right"/>
              <w:rPr>
                <w:rFonts w:ascii="Arial" w:hAnsi="Arial" w:cs="Arial"/>
              </w:rPr>
            </w:pPr>
            <w:r>
              <w:rPr>
                <w:rFonts w:ascii="Arial" w:hAnsi="Arial" w:cs="Arial"/>
                <w:sz w:val="22"/>
                <w:szCs w:val="22"/>
              </w:rPr>
              <w:t>20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c</w:t>
            </w:r>
          </w:p>
        </w:tc>
        <w:tc>
          <w:tcPr>
            <w:tcW w:w="4679" w:type="dxa"/>
            <w:tcBorders>
              <w:right w:val="single" w:sz="4" w:space="0" w:color="000000"/>
            </w:tcBorders>
            <w:vAlign w:val="bottom"/>
          </w:tcPr>
          <w:p w:rsidR="004E10AE" w:rsidRPr="00631251" w:rsidRDefault="004E10AE" w:rsidP="00CD717E">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4E10AE" w:rsidRPr="00272F1C" w:rsidTr="00020858">
        <w:trPr>
          <w:trHeight w:val="465"/>
        </w:trPr>
        <w:tc>
          <w:tcPr>
            <w:tcW w:w="719" w:type="dxa"/>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d</w:t>
            </w:r>
          </w:p>
        </w:tc>
        <w:tc>
          <w:tcPr>
            <w:tcW w:w="4679" w:type="dxa"/>
            <w:tcBorders>
              <w:right w:val="single" w:sz="4" w:space="0" w:color="000000"/>
            </w:tcBorders>
            <w:vAlign w:val="bottom"/>
          </w:tcPr>
          <w:p w:rsidR="004E10AE" w:rsidRPr="00631251" w:rsidRDefault="004E10AE" w:rsidP="00CD717E">
            <w:pPr>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598" w:type="dxa"/>
            <w:tcBorders>
              <w:left w:val="single" w:sz="4" w:space="0" w:color="000000"/>
              <w:right w:val="single" w:sz="4" w:space="0" w:color="000000"/>
            </w:tcBorders>
            <w:shd w:val="clear" w:color="auto" w:fill="auto"/>
          </w:tcPr>
          <w:p w:rsidR="004E10AE" w:rsidRPr="00631251" w:rsidRDefault="004E10AE" w:rsidP="00CD717E">
            <w:pPr>
              <w:jc w:val="center"/>
              <w:rPr>
                <w:rFonts w:ascii="Arial" w:hAnsi="Arial" w:cs="Arial"/>
              </w:rPr>
            </w:pPr>
            <w:r w:rsidRPr="00631251">
              <w:rPr>
                <w:rFonts w:ascii="Arial" w:hAnsi="Arial" w:cs="Arial"/>
                <w:sz w:val="22"/>
                <w:szCs w:val="22"/>
              </w:rPr>
              <w:t>buc</w:t>
            </w:r>
          </w:p>
        </w:tc>
        <w:tc>
          <w:tcPr>
            <w:tcW w:w="752" w:type="dxa"/>
            <w:tcBorders>
              <w:left w:val="single" w:sz="4" w:space="0" w:color="auto"/>
              <w:right w:val="single" w:sz="4" w:space="0" w:color="auto"/>
            </w:tcBorders>
            <w:shd w:val="clear" w:color="auto" w:fill="auto"/>
            <w:vAlign w:val="center"/>
          </w:tcPr>
          <w:p w:rsidR="004E10AE" w:rsidRPr="00631251" w:rsidRDefault="004E10AE" w:rsidP="00CD717E">
            <w:pPr>
              <w:jc w:val="right"/>
              <w:rPr>
                <w:rFonts w:ascii="Arial" w:hAnsi="Arial" w:cs="Arial"/>
              </w:rPr>
            </w:pPr>
            <w:r w:rsidRPr="00631251">
              <w:rPr>
                <w:rFonts w:ascii="Arial" w:hAnsi="Arial" w:cs="Arial"/>
                <w:sz w:val="22"/>
                <w:szCs w:val="22"/>
              </w:rPr>
              <w:t>1</w:t>
            </w:r>
          </w:p>
        </w:tc>
        <w:tc>
          <w:tcPr>
            <w:tcW w:w="812" w:type="dxa"/>
            <w:tcBorders>
              <w:left w:val="single" w:sz="4" w:space="0" w:color="auto"/>
              <w:right w:val="single" w:sz="4" w:space="0" w:color="000000"/>
            </w:tcBorders>
            <w:shd w:val="clear" w:color="auto" w:fill="auto"/>
            <w:vAlign w:val="bottom"/>
          </w:tcPr>
          <w:p w:rsidR="004E10AE" w:rsidRPr="00240204" w:rsidRDefault="004E10AE" w:rsidP="00CD717E">
            <w:pPr>
              <w:jc w:val="right"/>
              <w:rPr>
                <w:rFonts w:ascii="Arial" w:hAnsi="Arial" w:cs="Arial"/>
              </w:rPr>
            </w:pPr>
            <w:r w:rsidRPr="00240204">
              <w:rPr>
                <w:rFonts w:ascii="Arial" w:hAnsi="Arial" w:cs="Arial"/>
                <w:sz w:val="22"/>
                <w:szCs w:val="22"/>
              </w:rPr>
              <w:t>10</w:t>
            </w:r>
          </w:p>
        </w:tc>
        <w:tc>
          <w:tcPr>
            <w:tcW w:w="710" w:type="dxa"/>
            <w:tcBorders>
              <w:left w:val="single" w:sz="4" w:space="0" w:color="000000"/>
              <w:right w:val="single" w:sz="4" w:space="0" w:color="auto"/>
            </w:tcBorders>
            <w:shd w:val="clear" w:color="auto" w:fill="auto"/>
            <w:vAlign w:val="center"/>
          </w:tcPr>
          <w:p w:rsidR="004E10AE" w:rsidRPr="00272F1C" w:rsidRDefault="004E10AE" w:rsidP="00CD717E">
            <w:pPr>
              <w:pStyle w:val="Footer"/>
              <w:rPr>
                <w:b/>
                <w:color w:val="000000"/>
              </w:rPr>
            </w:pPr>
          </w:p>
        </w:tc>
        <w:tc>
          <w:tcPr>
            <w:tcW w:w="1000" w:type="dxa"/>
            <w:gridSpan w:val="2"/>
            <w:tcBorders>
              <w:left w:val="single" w:sz="4" w:space="0" w:color="auto"/>
              <w:right w:val="single" w:sz="4" w:space="0" w:color="000000"/>
            </w:tcBorders>
            <w:shd w:val="clear" w:color="auto" w:fill="auto"/>
            <w:vAlign w:val="center"/>
          </w:tcPr>
          <w:p w:rsidR="004E10AE" w:rsidRPr="00272F1C" w:rsidRDefault="004E10AE" w:rsidP="00CD717E">
            <w:pPr>
              <w:jc w:val="center"/>
              <w:rPr>
                <w:b/>
                <w:color w:val="000000"/>
              </w:rPr>
            </w:pPr>
          </w:p>
        </w:tc>
        <w:tc>
          <w:tcPr>
            <w:tcW w:w="909" w:type="dxa"/>
            <w:tcBorders>
              <w:left w:val="single" w:sz="4" w:space="0" w:color="000000"/>
              <w:right w:val="single" w:sz="4" w:space="0" w:color="000000"/>
            </w:tcBorders>
            <w:shd w:val="clear" w:color="auto" w:fill="auto"/>
          </w:tcPr>
          <w:p w:rsidR="004E10AE" w:rsidRPr="00272F1C" w:rsidRDefault="004E10AE" w:rsidP="00CD717E">
            <w:pPr>
              <w:jc w:val="center"/>
              <w:rPr>
                <w:b/>
                <w:color w:val="000000"/>
              </w:rPr>
            </w:pPr>
          </w:p>
        </w:tc>
        <w:tc>
          <w:tcPr>
            <w:tcW w:w="711" w:type="dxa"/>
            <w:vMerge/>
            <w:tcBorders>
              <w:left w:val="single" w:sz="4" w:space="0" w:color="000000"/>
            </w:tcBorders>
            <w:shd w:val="clear" w:color="auto" w:fill="auto"/>
            <w:textDirection w:val="btLr"/>
            <w:vAlign w:val="center"/>
          </w:tcPr>
          <w:p w:rsidR="004E10AE" w:rsidRPr="00272F1C" w:rsidRDefault="004E10AE" w:rsidP="00CD717E">
            <w:pPr>
              <w:ind w:left="113" w:right="113"/>
              <w:jc w:val="center"/>
              <w:rPr>
                <w:b/>
                <w:color w:val="000000"/>
              </w:rPr>
            </w:pPr>
          </w:p>
        </w:tc>
      </w:tr>
      <w:tr w:rsidR="00CD717E" w:rsidRPr="00272F1C" w:rsidTr="00CD717E">
        <w:trPr>
          <w:trHeight w:val="53"/>
        </w:trPr>
        <w:tc>
          <w:tcPr>
            <w:tcW w:w="8270" w:type="dxa"/>
            <w:gridSpan w:val="6"/>
            <w:tcBorders>
              <w:right w:val="single" w:sz="4" w:space="0" w:color="auto"/>
            </w:tcBorders>
            <w:shd w:val="clear" w:color="auto" w:fill="auto"/>
            <w:vAlign w:val="center"/>
          </w:tcPr>
          <w:p w:rsidR="00CD717E" w:rsidRPr="00B55D8E" w:rsidRDefault="00CD717E" w:rsidP="00CD717E">
            <w:pPr>
              <w:jc w:val="center"/>
              <w:rPr>
                <w:rFonts w:ascii="Arial" w:hAnsi="Arial" w:cs="Arial"/>
                <w:b/>
                <w:color w:val="000000"/>
              </w:rPr>
            </w:pPr>
            <w:r w:rsidRPr="00B55D8E">
              <w:rPr>
                <w:rFonts w:ascii="Arial" w:hAnsi="Arial" w:cs="Arial"/>
                <w:b/>
                <w:color w:val="000000"/>
                <w:sz w:val="22"/>
                <w:szCs w:val="22"/>
              </w:rPr>
              <w:t>TOTAL  (lei, fara TVA)</w:t>
            </w:r>
          </w:p>
        </w:tc>
        <w:tc>
          <w:tcPr>
            <w:tcW w:w="2620" w:type="dxa"/>
            <w:gridSpan w:val="4"/>
            <w:tcBorders>
              <w:left w:val="single" w:sz="4" w:space="0" w:color="auto"/>
            </w:tcBorders>
            <w:shd w:val="clear" w:color="auto" w:fill="auto"/>
            <w:vAlign w:val="center"/>
          </w:tcPr>
          <w:p w:rsidR="00CD717E" w:rsidRPr="00272F1C" w:rsidRDefault="00CD717E" w:rsidP="00CD717E">
            <w:pPr>
              <w:ind w:left="113" w:right="113"/>
              <w:jc w:val="center"/>
              <w:rPr>
                <w:b/>
                <w:color w:val="000000"/>
              </w:rPr>
            </w:pPr>
          </w:p>
          <w:p w:rsidR="00CD717E" w:rsidRPr="00272F1C" w:rsidRDefault="00CD717E" w:rsidP="00CD717E">
            <w:pPr>
              <w:ind w:left="113" w:right="113"/>
              <w:jc w:val="center"/>
              <w:rPr>
                <w:b/>
                <w:color w:val="000000"/>
              </w:rPr>
            </w:pPr>
          </w:p>
        </w:tc>
      </w:tr>
    </w:tbl>
    <w:p w:rsidR="00CD717E" w:rsidRDefault="00CD717E" w:rsidP="00293CFE">
      <w:pPr>
        <w:rPr>
          <w:sz w:val="26"/>
          <w:szCs w:val="26"/>
        </w:rPr>
      </w:pPr>
      <w:r>
        <w:rPr>
          <w:sz w:val="26"/>
          <w:szCs w:val="26"/>
        </w:rPr>
        <w:t xml:space="preserve">   </w:t>
      </w:r>
    </w:p>
    <w:p w:rsidR="00CD717E" w:rsidRDefault="00CD717E" w:rsidP="00293CFE">
      <w:pPr>
        <w:rPr>
          <w:sz w:val="26"/>
          <w:szCs w:val="26"/>
        </w:rPr>
      </w:pPr>
    </w:p>
    <w:p w:rsidR="00CD717E" w:rsidRDefault="00CD717E" w:rsidP="00293CFE">
      <w:pPr>
        <w:rPr>
          <w:sz w:val="26"/>
          <w:szCs w:val="26"/>
        </w:rPr>
      </w:pPr>
    </w:p>
    <w:p w:rsidR="00B55D8E" w:rsidRPr="00B55D8E" w:rsidRDefault="00916E1F" w:rsidP="00B55D8E">
      <w:pPr>
        <w:ind w:left="708" w:firstLine="708"/>
        <w:rPr>
          <w:b/>
          <w:sz w:val="26"/>
          <w:szCs w:val="26"/>
        </w:rPr>
      </w:pPr>
      <w:r w:rsidRPr="00B55D8E">
        <w:rPr>
          <w:b/>
          <w:sz w:val="26"/>
          <w:szCs w:val="26"/>
        </w:rPr>
        <w:t>BENEFICIAR,</w:t>
      </w:r>
      <w:r w:rsidRPr="00B55D8E">
        <w:rPr>
          <w:b/>
          <w:sz w:val="26"/>
          <w:szCs w:val="26"/>
        </w:rPr>
        <w:tab/>
      </w:r>
      <w:r w:rsidRPr="00B55D8E">
        <w:rPr>
          <w:b/>
          <w:sz w:val="26"/>
          <w:szCs w:val="26"/>
        </w:rPr>
        <w:tab/>
      </w:r>
      <w:r w:rsidRPr="00B55D8E">
        <w:rPr>
          <w:b/>
          <w:sz w:val="26"/>
          <w:szCs w:val="26"/>
        </w:rPr>
        <w:tab/>
      </w:r>
      <w:r w:rsidRPr="00B55D8E">
        <w:rPr>
          <w:b/>
          <w:sz w:val="26"/>
          <w:szCs w:val="26"/>
        </w:rPr>
        <w:tab/>
      </w:r>
      <w:r w:rsidRPr="00B55D8E">
        <w:rPr>
          <w:b/>
          <w:sz w:val="26"/>
          <w:szCs w:val="26"/>
        </w:rPr>
        <w:tab/>
      </w:r>
      <w:r w:rsidRPr="00B55D8E">
        <w:rPr>
          <w:b/>
          <w:sz w:val="26"/>
          <w:szCs w:val="26"/>
        </w:rPr>
        <w:tab/>
      </w:r>
      <w:r w:rsidR="00B55D8E" w:rsidRPr="00B55D8E">
        <w:rPr>
          <w:b/>
          <w:sz w:val="26"/>
          <w:szCs w:val="26"/>
        </w:rPr>
        <w:t>FURNIZOR,</w:t>
      </w:r>
    </w:p>
    <w:p w:rsidR="00916E1F" w:rsidRPr="00BD62D2" w:rsidRDefault="00916E1F" w:rsidP="00916E1F">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p>
    <w:p w:rsidR="00916E1F" w:rsidRPr="00C22301" w:rsidRDefault="00916E1F" w:rsidP="00916E1F">
      <w:pPr>
        <w:rPr>
          <w:sz w:val="26"/>
          <w:szCs w:val="26"/>
        </w:rPr>
      </w:pPr>
      <w:r>
        <w:rPr>
          <w:sz w:val="26"/>
          <w:szCs w:val="26"/>
        </w:rPr>
        <w:tab/>
      </w:r>
      <w:r>
        <w:rPr>
          <w:sz w:val="26"/>
          <w:szCs w:val="26"/>
        </w:rPr>
        <w:tab/>
      </w:r>
      <w:r w:rsidRPr="00C22301">
        <w:rPr>
          <w:sz w:val="26"/>
          <w:szCs w:val="26"/>
        </w:rPr>
        <w:t>DIRECTOR GENERAL ADJUNCT</w:t>
      </w:r>
    </w:p>
    <w:p w:rsidR="00C22301" w:rsidRPr="00C22301" w:rsidRDefault="00916E1F" w:rsidP="00916E1F">
      <w:pPr>
        <w:rPr>
          <w:sz w:val="26"/>
          <w:szCs w:val="26"/>
        </w:rPr>
      </w:pPr>
      <w:r w:rsidRPr="00C22301">
        <w:rPr>
          <w:sz w:val="26"/>
          <w:szCs w:val="26"/>
        </w:rPr>
        <w:tab/>
      </w:r>
      <w:r w:rsidRPr="00C22301">
        <w:rPr>
          <w:sz w:val="26"/>
          <w:szCs w:val="26"/>
        </w:rPr>
        <w:tab/>
      </w:r>
      <w:r w:rsidR="003E19B3" w:rsidRPr="00C22301">
        <w:rPr>
          <w:sz w:val="26"/>
          <w:szCs w:val="26"/>
        </w:rPr>
        <w:t>Florin Mârza</w:t>
      </w:r>
      <w:r w:rsidRPr="00C22301">
        <w:rPr>
          <w:sz w:val="26"/>
          <w:szCs w:val="26"/>
        </w:rPr>
        <w:tab/>
      </w:r>
    </w:p>
    <w:p w:rsidR="00916E1F" w:rsidRPr="00C22301" w:rsidRDefault="00916E1F" w:rsidP="00916E1F">
      <w:pPr>
        <w:rPr>
          <w:sz w:val="26"/>
          <w:szCs w:val="26"/>
        </w:rPr>
      </w:pPr>
      <w:r w:rsidRPr="00C22301">
        <w:rPr>
          <w:sz w:val="26"/>
          <w:szCs w:val="26"/>
        </w:rPr>
        <w:tab/>
      </w:r>
      <w:r w:rsidRPr="00C22301">
        <w:rPr>
          <w:sz w:val="26"/>
          <w:szCs w:val="26"/>
        </w:rPr>
        <w:tab/>
      </w:r>
      <w:r w:rsidR="003E19B3" w:rsidRPr="00C22301">
        <w:rPr>
          <w:sz w:val="26"/>
          <w:szCs w:val="26"/>
        </w:rPr>
        <w:tab/>
      </w:r>
      <w:r w:rsidR="003E19B3" w:rsidRPr="00C22301">
        <w:rPr>
          <w:sz w:val="26"/>
          <w:szCs w:val="26"/>
        </w:rPr>
        <w:tab/>
      </w:r>
    </w:p>
    <w:p w:rsidR="00C22301" w:rsidRPr="00C22301" w:rsidRDefault="00916E1F" w:rsidP="00916E1F">
      <w:pPr>
        <w:rPr>
          <w:sz w:val="26"/>
          <w:szCs w:val="26"/>
        </w:rPr>
      </w:pPr>
      <w:r w:rsidRPr="00C22301">
        <w:rPr>
          <w:sz w:val="26"/>
          <w:szCs w:val="26"/>
        </w:rPr>
        <w:tab/>
      </w:r>
      <w:r w:rsidRPr="00C22301">
        <w:rPr>
          <w:sz w:val="26"/>
          <w:szCs w:val="26"/>
        </w:rPr>
        <w:tab/>
      </w:r>
      <w:r w:rsidR="003E19B3" w:rsidRPr="00C22301">
        <w:rPr>
          <w:sz w:val="26"/>
          <w:szCs w:val="26"/>
        </w:rPr>
        <w:t xml:space="preserve"> SERVICIUL LOGISTICA</w:t>
      </w:r>
    </w:p>
    <w:p w:rsidR="00C22301" w:rsidRPr="00C22301" w:rsidRDefault="00916E1F" w:rsidP="00916E1F">
      <w:pPr>
        <w:rPr>
          <w:sz w:val="26"/>
          <w:szCs w:val="26"/>
        </w:rPr>
      </w:pPr>
      <w:r w:rsidRPr="00C22301">
        <w:rPr>
          <w:sz w:val="26"/>
          <w:szCs w:val="26"/>
        </w:rPr>
        <w:tab/>
      </w:r>
      <w:r w:rsidRPr="00C22301">
        <w:rPr>
          <w:sz w:val="26"/>
          <w:szCs w:val="26"/>
        </w:rPr>
        <w:tab/>
      </w:r>
      <w:r w:rsidR="003E19B3" w:rsidRPr="00C22301">
        <w:rPr>
          <w:sz w:val="26"/>
          <w:szCs w:val="26"/>
        </w:rPr>
        <w:t>Adrian Gerard BUCUR</w:t>
      </w:r>
      <w:r w:rsidRPr="00C22301">
        <w:rPr>
          <w:sz w:val="26"/>
          <w:szCs w:val="26"/>
        </w:rPr>
        <w:t xml:space="preserve"> </w:t>
      </w:r>
      <w:r w:rsidR="003E19B3" w:rsidRPr="00C22301">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C22301" w:rsidP="00916E1F">
      <w:pPr>
        <w:rPr>
          <w:color w:val="000000"/>
          <w:sz w:val="26"/>
          <w:szCs w:val="26"/>
        </w:rPr>
      </w:pPr>
      <w:r>
        <w:rPr>
          <w:color w:val="000000"/>
          <w:sz w:val="26"/>
          <w:szCs w:val="26"/>
        </w:rPr>
        <w:tab/>
      </w:r>
      <w:r>
        <w:rPr>
          <w:color w:val="000000"/>
          <w:sz w:val="26"/>
          <w:szCs w:val="26"/>
        </w:rPr>
        <w:tab/>
        <w:t>Ioana Țilea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Iulian Lungu</w:t>
      </w:r>
    </w:p>
    <w:p w:rsidR="00C22301" w:rsidRPr="00BD62D2" w:rsidRDefault="00C22301" w:rsidP="00916E1F">
      <w:pPr>
        <w:rPr>
          <w:color w:val="000000"/>
          <w:sz w:val="26"/>
          <w:szCs w:val="26"/>
        </w:rPr>
        <w:sectPr w:rsidR="00C22301" w:rsidRPr="00BD62D2" w:rsidSect="00CD717E">
          <w:pgSz w:w="11906" w:h="16838"/>
          <w:pgMar w:top="726" w:right="1418" w:bottom="340" w:left="284"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55D8E" w:rsidRDefault="00A1386E" w:rsidP="00A1386E">
      <w:pPr>
        <w:ind w:left="708" w:firstLine="708"/>
        <w:rPr>
          <w:b/>
          <w:sz w:val="26"/>
          <w:szCs w:val="26"/>
        </w:rPr>
      </w:pPr>
      <w:r w:rsidRPr="00B55D8E">
        <w:rPr>
          <w:b/>
          <w:sz w:val="26"/>
          <w:szCs w:val="26"/>
        </w:rPr>
        <w:t>BENEFICIAR,</w:t>
      </w:r>
      <w:r w:rsidRPr="00B55D8E">
        <w:rPr>
          <w:b/>
          <w:sz w:val="26"/>
          <w:szCs w:val="26"/>
        </w:rPr>
        <w:tab/>
      </w:r>
      <w:r w:rsidRPr="00B55D8E">
        <w:rPr>
          <w:b/>
          <w:sz w:val="26"/>
          <w:szCs w:val="26"/>
        </w:rPr>
        <w:tab/>
      </w:r>
      <w:r w:rsidRPr="00B55D8E">
        <w:rPr>
          <w:b/>
          <w:sz w:val="26"/>
          <w:szCs w:val="26"/>
        </w:rPr>
        <w:tab/>
      </w:r>
      <w:r w:rsidRPr="00B55D8E">
        <w:rPr>
          <w:b/>
          <w:sz w:val="26"/>
          <w:szCs w:val="26"/>
        </w:rPr>
        <w:tab/>
      </w:r>
      <w:r w:rsidRPr="00B55D8E">
        <w:rPr>
          <w:b/>
          <w:sz w:val="26"/>
          <w:szCs w:val="26"/>
        </w:rPr>
        <w:tab/>
        <w:t>FURNIZOR,</w:t>
      </w:r>
    </w:p>
    <w:p w:rsidR="00A1386E" w:rsidRPr="00C22301" w:rsidRDefault="00C22301" w:rsidP="00A1386E">
      <w:pPr>
        <w:rPr>
          <w:sz w:val="26"/>
          <w:szCs w:val="26"/>
        </w:rPr>
      </w:pPr>
      <w:r>
        <w:rPr>
          <w:color w:val="FF0000"/>
          <w:sz w:val="26"/>
          <w:szCs w:val="26"/>
        </w:rPr>
        <w:t xml:space="preserve">   </w:t>
      </w:r>
      <w:r w:rsidR="00A1386E" w:rsidRPr="00C22301">
        <w:rPr>
          <w:sz w:val="26"/>
          <w:szCs w:val="26"/>
        </w:rPr>
        <w:t xml:space="preserve">DIRECTOR GENERAL ADJUNCT </w:t>
      </w:r>
    </w:p>
    <w:p w:rsidR="00A1386E" w:rsidRPr="00C22301" w:rsidRDefault="00A1386E" w:rsidP="00A1386E">
      <w:pPr>
        <w:rPr>
          <w:sz w:val="26"/>
          <w:szCs w:val="26"/>
        </w:rPr>
      </w:pPr>
      <w:r w:rsidRPr="00C22301">
        <w:rPr>
          <w:sz w:val="26"/>
          <w:szCs w:val="26"/>
        </w:rPr>
        <w:tab/>
      </w:r>
      <w:r w:rsidR="00C22301" w:rsidRPr="00C22301">
        <w:rPr>
          <w:sz w:val="26"/>
          <w:szCs w:val="26"/>
        </w:rPr>
        <w:t xml:space="preserve">   </w:t>
      </w:r>
      <w:r w:rsidRPr="00C22301">
        <w:rPr>
          <w:sz w:val="26"/>
          <w:szCs w:val="26"/>
          <w:lang w:val="es-ES"/>
        </w:rPr>
        <w:t>Florin MÂRZA</w:t>
      </w:r>
      <w:r w:rsidRPr="00C22301">
        <w:rPr>
          <w:sz w:val="26"/>
          <w:szCs w:val="26"/>
        </w:rPr>
        <w:t xml:space="preserve"> </w:t>
      </w:r>
      <w:r w:rsidRPr="00C22301">
        <w:rPr>
          <w:sz w:val="26"/>
          <w:szCs w:val="26"/>
        </w:rPr>
        <w:tab/>
      </w:r>
      <w:r w:rsidRPr="00C22301">
        <w:rPr>
          <w:sz w:val="26"/>
          <w:szCs w:val="26"/>
        </w:rPr>
        <w:tab/>
        <w:t xml:space="preserve">       </w:t>
      </w:r>
    </w:p>
    <w:p w:rsidR="00A1386E" w:rsidRPr="00C22301" w:rsidRDefault="00A1386E" w:rsidP="00A1386E">
      <w:pPr>
        <w:rPr>
          <w:sz w:val="26"/>
          <w:szCs w:val="26"/>
        </w:rPr>
      </w:pPr>
      <w:r w:rsidRPr="00C22301">
        <w:rPr>
          <w:sz w:val="26"/>
          <w:szCs w:val="26"/>
        </w:rPr>
        <w:tab/>
      </w:r>
    </w:p>
    <w:p w:rsidR="00C22301" w:rsidRPr="00C22301" w:rsidRDefault="00C22301" w:rsidP="00A1386E">
      <w:pPr>
        <w:rPr>
          <w:sz w:val="26"/>
          <w:szCs w:val="26"/>
        </w:rPr>
      </w:pPr>
    </w:p>
    <w:p w:rsidR="00A1386E" w:rsidRPr="00C22301" w:rsidRDefault="00C22301" w:rsidP="00A1386E">
      <w:pPr>
        <w:rPr>
          <w:sz w:val="26"/>
          <w:szCs w:val="26"/>
        </w:rPr>
      </w:pPr>
      <w:r w:rsidRPr="00C22301">
        <w:rPr>
          <w:sz w:val="26"/>
          <w:szCs w:val="26"/>
        </w:rPr>
        <w:t xml:space="preserve">       </w:t>
      </w:r>
      <w:r w:rsidR="00A1386E" w:rsidRPr="00C22301">
        <w:rPr>
          <w:sz w:val="26"/>
          <w:szCs w:val="26"/>
        </w:rPr>
        <w:t xml:space="preserve">SERVICIUL </w:t>
      </w:r>
      <w:r w:rsidR="003E19B3" w:rsidRPr="00C22301">
        <w:rPr>
          <w:sz w:val="26"/>
          <w:szCs w:val="26"/>
        </w:rPr>
        <w:t>LOGISTICA</w:t>
      </w:r>
      <w:r w:rsidR="00A1386E" w:rsidRPr="00C22301">
        <w:rPr>
          <w:sz w:val="26"/>
          <w:szCs w:val="26"/>
        </w:rPr>
        <w:t xml:space="preserve"> </w:t>
      </w:r>
    </w:p>
    <w:p w:rsidR="00A1386E" w:rsidRDefault="00A1386E" w:rsidP="00A1386E">
      <w:pPr>
        <w:rPr>
          <w:color w:val="00B0F0"/>
          <w:sz w:val="26"/>
          <w:szCs w:val="26"/>
        </w:rPr>
      </w:pPr>
      <w:r w:rsidRPr="00C22301">
        <w:rPr>
          <w:sz w:val="26"/>
          <w:szCs w:val="26"/>
        </w:rPr>
        <w:tab/>
      </w:r>
      <w:r w:rsidR="003E19B3" w:rsidRPr="00C22301">
        <w:rPr>
          <w:sz w:val="26"/>
          <w:szCs w:val="26"/>
        </w:rPr>
        <w:t>Adrian Gerard Bucur</w:t>
      </w:r>
      <w:r w:rsidRPr="00C22301">
        <w:rPr>
          <w:sz w:val="26"/>
          <w:szCs w:val="26"/>
        </w:rPr>
        <w:tab/>
      </w:r>
      <w:r w:rsidRPr="00C22301">
        <w:rPr>
          <w:sz w:val="26"/>
          <w:szCs w:val="26"/>
        </w:rPr>
        <w:tab/>
      </w:r>
      <w:r>
        <w:rPr>
          <w:color w:val="00B0F0"/>
          <w:sz w:val="26"/>
          <w:szCs w:val="26"/>
        </w:rPr>
        <w:tab/>
      </w:r>
    </w:p>
    <w:p w:rsidR="00A1386E" w:rsidRPr="00EF4FFD" w:rsidRDefault="00A1386E" w:rsidP="00A1386E">
      <w:pPr>
        <w:rPr>
          <w:sz w:val="26"/>
          <w:szCs w:val="26"/>
          <w:lang w:val="fr-FR"/>
        </w:rPr>
      </w:pPr>
      <w:r>
        <w:rPr>
          <w:color w:val="00B0F0"/>
          <w:sz w:val="26"/>
          <w:szCs w:val="26"/>
        </w:rPr>
        <w:tab/>
      </w:r>
    </w:p>
    <w:p w:rsidR="00A1386E" w:rsidRDefault="00A1386E" w:rsidP="00A1386E">
      <w:pPr>
        <w:rPr>
          <w:color w:val="FF0000"/>
          <w:sz w:val="26"/>
          <w:szCs w:val="26"/>
        </w:rPr>
      </w:pPr>
      <w:r>
        <w:rPr>
          <w:color w:val="FF0000"/>
          <w:sz w:val="26"/>
          <w:szCs w:val="26"/>
        </w:rPr>
        <w:tab/>
      </w:r>
    </w:p>
    <w:p w:rsidR="00D92F93" w:rsidRDefault="00A1386E" w:rsidP="00C22301">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22301" w:rsidRDefault="00C22301" w:rsidP="00C22301">
      <w:pPr>
        <w:rPr>
          <w:color w:val="000000"/>
          <w:sz w:val="26"/>
          <w:szCs w:val="26"/>
        </w:rPr>
      </w:pPr>
      <w:r>
        <w:rPr>
          <w:color w:val="000000"/>
          <w:sz w:val="26"/>
          <w:szCs w:val="26"/>
        </w:rPr>
        <w:t>Ioana Țilea</w:t>
      </w:r>
      <w:r>
        <w:rPr>
          <w:color w:val="000000"/>
          <w:sz w:val="26"/>
          <w:szCs w:val="26"/>
        </w:rPr>
        <w:tab/>
      </w:r>
      <w:r>
        <w:rPr>
          <w:color w:val="000000"/>
          <w:sz w:val="26"/>
          <w:szCs w:val="26"/>
        </w:rPr>
        <w:tab/>
      </w:r>
      <w:r>
        <w:rPr>
          <w:color w:val="000000"/>
          <w:sz w:val="26"/>
          <w:szCs w:val="26"/>
        </w:rPr>
        <w:tab/>
        <w:t>Iulian Lungu</w:t>
      </w:r>
    </w:p>
    <w:p w:rsidR="00C22301" w:rsidRPr="00C22301" w:rsidRDefault="00C22301" w:rsidP="00C22301">
      <w:pPr>
        <w:rPr>
          <w:color w:val="FF0000"/>
          <w:sz w:val="26"/>
          <w:szCs w:val="26"/>
          <w:lang w:val="fr-FR"/>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22301" w:rsidRDefault="00C22301" w:rsidP="005162E9">
      <w:pPr>
        <w:jc w:val="center"/>
        <w:rPr>
          <w:caps/>
          <w:color w:val="808080"/>
          <w:sz w:val="28"/>
          <w:szCs w:val="28"/>
        </w:rPr>
      </w:pPr>
    </w:p>
    <w:p w:rsidR="00C22301" w:rsidRDefault="00C22301" w:rsidP="005162E9">
      <w:pPr>
        <w:jc w:val="center"/>
        <w:rPr>
          <w:caps/>
          <w:color w:val="808080"/>
          <w:sz w:val="28"/>
          <w:szCs w:val="28"/>
        </w:rPr>
      </w:pPr>
    </w:p>
    <w:p w:rsidR="00C22301" w:rsidRDefault="00C22301" w:rsidP="005162E9">
      <w:pPr>
        <w:jc w:val="center"/>
        <w:rPr>
          <w:caps/>
          <w:color w:val="808080"/>
          <w:sz w:val="28"/>
          <w:szCs w:val="28"/>
        </w:rPr>
      </w:pPr>
    </w:p>
    <w:p w:rsidR="00C22301" w:rsidRDefault="00C22301" w:rsidP="005162E9">
      <w:pPr>
        <w:jc w:val="center"/>
        <w:rPr>
          <w:caps/>
          <w:color w:val="808080"/>
          <w:sz w:val="28"/>
          <w:szCs w:val="28"/>
        </w:rPr>
      </w:pPr>
    </w:p>
    <w:p w:rsidR="00C22301" w:rsidRDefault="00C22301" w:rsidP="005162E9">
      <w:pPr>
        <w:jc w:val="center"/>
        <w:rPr>
          <w:caps/>
          <w:color w:val="808080"/>
          <w:sz w:val="28"/>
          <w:szCs w:val="28"/>
        </w:rPr>
      </w:pPr>
    </w:p>
    <w:p w:rsidR="00C22301" w:rsidRDefault="00C22301"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22301" w:rsidRDefault="00C22301"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C22301" w:rsidRDefault="00D92F93" w:rsidP="005162E9">
      <w:pPr>
        <w:numPr>
          <w:ilvl w:val="1"/>
          <w:numId w:val="5"/>
        </w:numPr>
      </w:pPr>
      <w:r>
        <w:t>Data la care contractul este perfectat ne va fi comunicata</w:t>
      </w:r>
      <w:r w:rsidR="00DC4481">
        <w:t xml:space="preserve"> </w:t>
      </w:r>
      <w:r w:rsidR="00DC4481" w:rsidRPr="00C22301">
        <w:t xml:space="preserve">prin email la adresa </w:t>
      </w:r>
      <w:r w:rsidRPr="00C22301">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22301" w:rsidRPr="008349AB">
        <w:rPr>
          <w:b/>
          <w:sz w:val="22"/>
          <w:szCs w:val="22"/>
        </w:rPr>
        <w:t>Materiale de etanșare de tipul placă, garnituri fasonate din placă, garnituri metaloplastice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C22301" w:rsidP="00F10E61">
      <w:pPr>
        <w:ind w:left="900"/>
        <w:jc w:val="both"/>
      </w:pPr>
      <w:r>
        <w:t>Ioana Țilea</w:t>
      </w:r>
    </w:p>
    <w:p w:rsidR="00C22301" w:rsidRDefault="00C22301" w:rsidP="00F10E61">
      <w:pPr>
        <w:ind w:left="900"/>
        <w:jc w:val="both"/>
      </w:pPr>
    </w:p>
    <w:p w:rsidR="00B55D8E" w:rsidRDefault="00B55D8E" w:rsidP="00F10E61">
      <w:pPr>
        <w:ind w:left="900"/>
        <w:jc w:val="both"/>
      </w:pPr>
    </w:p>
    <w:p w:rsidR="001B5EE1" w:rsidRDefault="001B5EE1" w:rsidP="00B55D8E">
      <w:pPr>
        <w:rPr>
          <w:sz w:val="26"/>
          <w:szCs w:val="26"/>
        </w:rPr>
      </w:pPr>
      <w:r>
        <w:rPr>
          <w:sz w:val="26"/>
          <w:szCs w:val="26"/>
        </w:rPr>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C22301" w:rsidRDefault="00F1417F" w:rsidP="00F10E61">
      <w:pPr>
        <w:ind w:left="192" w:firstLine="708"/>
      </w:pPr>
      <w:r>
        <w:t>Responsabil contract</w:t>
      </w:r>
    </w:p>
    <w:p w:rsidR="00D92F93" w:rsidRPr="00BD62D2" w:rsidRDefault="00C22301"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9EF" w:rsidRDefault="006119EF">
      <w:r>
        <w:separator/>
      </w:r>
    </w:p>
  </w:endnote>
  <w:endnote w:type="continuationSeparator" w:id="0">
    <w:p w:rsidR="006119EF" w:rsidRDefault="00611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EF" w:rsidRDefault="006B5894" w:rsidP="00F01B95">
    <w:pPr>
      <w:pStyle w:val="Footer"/>
      <w:framePr w:wrap="around" w:vAnchor="text" w:hAnchor="margin" w:xAlign="right" w:y="1"/>
      <w:rPr>
        <w:rStyle w:val="PageNumber"/>
      </w:rPr>
    </w:pPr>
    <w:r>
      <w:rPr>
        <w:rStyle w:val="PageNumber"/>
      </w:rPr>
      <w:fldChar w:fldCharType="begin"/>
    </w:r>
    <w:r w:rsidR="006119EF">
      <w:rPr>
        <w:rStyle w:val="PageNumber"/>
      </w:rPr>
      <w:instrText xml:space="preserve">PAGE  </w:instrText>
    </w:r>
    <w:r>
      <w:rPr>
        <w:rStyle w:val="PageNumber"/>
      </w:rPr>
      <w:fldChar w:fldCharType="end"/>
    </w:r>
  </w:p>
  <w:p w:rsidR="006119EF" w:rsidRDefault="006119E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EF" w:rsidRDefault="006B5894" w:rsidP="00F01B95">
    <w:pPr>
      <w:pStyle w:val="Footer"/>
      <w:framePr w:wrap="around" w:vAnchor="text" w:hAnchor="margin" w:xAlign="right" w:y="1"/>
      <w:rPr>
        <w:rStyle w:val="PageNumber"/>
      </w:rPr>
    </w:pPr>
    <w:r>
      <w:rPr>
        <w:rStyle w:val="PageNumber"/>
      </w:rPr>
      <w:fldChar w:fldCharType="begin"/>
    </w:r>
    <w:r w:rsidR="006119EF">
      <w:rPr>
        <w:rStyle w:val="PageNumber"/>
      </w:rPr>
      <w:instrText xml:space="preserve">PAGE  </w:instrText>
    </w:r>
    <w:r>
      <w:rPr>
        <w:rStyle w:val="PageNumber"/>
      </w:rPr>
      <w:fldChar w:fldCharType="separate"/>
    </w:r>
    <w:r w:rsidR="00B55D8E">
      <w:rPr>
        <w:rStyle w:val="PageNumber"/>
        <w:noProof/>
      </w:rPr>
      <w:t>12</w:t>
    </w:r>
    <w:r>
      <w:rPr>
        <w:rStyle w:val="PageNumber"/>
      </w:rPr>
      <w:fldChar w:fldCharType="end"/>
    </w:r>
  </w:p>
  <w:p w:rsidR="006119EF" w:rsidRPr="000B6DAF" w:rsidRDefault="006119E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D03D47">
      <w:rPr>
        <w:b/>
        <w:sz w:val="26"/>
        <w:szCs w:val="26"/>
      </w:rPr>
      <w:t xml:space="preserve"> </w:t>
    </w:r>
    <w:r w:rsidRPr="00D03D47">
      <w:rPr>
        <w:sz w:val="16"/>
        <w:szCs w:val="16"/>
      </w:rPr>
      <w:t>Materiale de etanșare de tipul placă, garnituri fasonate din placă, garnituri metaloplastice</w:t>
    </w:r>
    <w:r>
      <w:rPr>
        <w:sz w:val="16"/>
        <w:szCs w:val="16"/>
      </w:rPr>
      <w:t>/sept.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EF" w:rsidRPr="002548E6" w:rsidRDefault="006119E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119EF" w:rsidRPr="00186476" w:rsidRDefault="006119E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9EF" w:rsidRDefault="006119EF">
      <w:r>
        <w:separator/>
      </w:r>
    </w:p>
  </w:footnote>
  <w:footnote w:type="continuationSeparator" w:id="0">
    <w:p w:rsidR="006119EF" w:rsidRDefault="00611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2C4D"/>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0AE"/>
    <w:rsid w:val="004E15B2"/>
    <w:rsid w:val="004E161C"/>
    <w:rsid w:val="004E19C8"/>
    <w:rsid w:val="004E314F"/>
    <w:rsid w:val="004E7FC4"/>
    <w:rsid w:val="004F175E"/>
    <w:rsid w:val="004F60CA"/>
    <w:rsid w:val="00501477"/>
    <w:rsid w:val="0050693E"/>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9EF"/>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301"/>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897"/>
    <w:rsid w:val="00697B64"/>
    <w:rsid w:val="006A1D59"/>
    <w:rsid w:val="006A286F"/>
    <w:rsid w:val="006A3D06"/>
    <w:rsid w:val="006A5574"/>
    <w:rsid w:val="006A7CC8"/>
    <w:rsid w:val="006B065C"/>
    <w:rsid w:val="006B1E28"/>
    <w:rsid w:val="006B32AA"/>
    <w:rsid w:val="006B345B"/>
    <w:rsid w:val="006B5894"/>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49AB"/>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57EA"/>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55D8E"/>
    <w:rsid w:val="00B6172E"/>
    <w:rsid w:val="00B63380"/>
    <w:rsid w:val="00B63E3C"/>
    <w:rsid w:val="00B64706"/>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1EEF"/>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2301"/>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17E"/>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3D47"/>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310C"/>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4FE46-DBC8-4CF6-9E49-35177BC85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3981</Words>
  <Characters>24529</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8</cp:revision>
  <cp:lastPrinted>2016-10-10T11:30:00Z</cp:lastPrinted>
  <dcterms:created xsi:type="dcterms:W3CDTF">2020-09-23T10:03:00Z</dcterms:created>
  <dcterms:modified xsi:type="dcterms:W3CDTF">2020-09-24T08:38:00Z</dcterms:modified>
</cp:coreProperties>
</file>